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2F5" w:rsidRPr="00D60BC4" w:rsidRDefault="00D60BC4" w:rsidP="00343E1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1)</w:t>
      </w:r>
      <w:r w:rsidR="00831BBA" w:rsidRPr="00D60B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3E1D">
        <w:rPr>
          <w:rFonts w:ascii="Times New Roman" w:hAnsi="Times New Roman" w:cs="Times New Roman"/>
          <w:b/>
          <w:sz w:val="28"/>
          <w:szCs w:val="28"/>
        </w:rPr>
        <w:t>Главный специалист-эксперт</w:t>
      </w:r>
      <w:r w:rsidR="00217357">
        <w:rPr>
          <w:rFonts w:ascii="Times New Roman" w:hAnsi="Times New Roman" w:cs="Times New Roman"/>
          <w:b/>
          <w:sz w:val="28"/>
          <w:szCs w:val="28"/>
        </w:rPr>
        <w:t xml:space="preserve"> отдела по </w:t>
      </w:r>
      <w:proofErr w:type="gramStart"/>
      <w:r w:rsidR="00217357">
        <w:rPr>
          <w:rFonts w:ascii="Times New Roman" w:hAnsi="Times New Roman" w:cs="Times New Roman"/>
          <w:b/>
          <w:sz w:val="28"/>
          <w:szCs w:val="28"/>
        </w:rPr>
        <w:t>контролю за</w:t>
      </w:r>
      <w:proofErr w:type="gramEnd"/>
      <w:r w:rsidR="00217357">
        <w:rPr>
          <w:rFonts w:ascii="Times New Roman" w:hAnsi="Times New Roman" w:cs="Times New Roman"/>
          <w:b/>
          <w:sz w:val="28"/>
          <w:szCs w:val="28"/>
        </w:rPr>
        <w:t xml:space="preserve"> соблюдением лицензионных условий и требований в сфере оборота этилового спирта, алкогольной и спиртосодержащей продукции</w:t>
      </w:r>
      <w:r w:rsidR="009012F5" w:rsidRPr="00D60BC4">
        <w:rPr>
          <w:rFonts w:ascii="Times New Roman" w:hAnsi="Times New Roman" w:cs="Times New Roman"/>
          <w:b/>
          <w:sz w:val="28"/>
          <w:szCs w:val="28"/>
        </w:rPr>
        <w:t>:</w:t>
      </w:r>
    </w:p>
    <w:p w:rsidR="00343E1D" w:rsidRPr="00343E1D" w:rsidRDefault="00343E1D" w:rsidP="00343E1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gramStart"/>
      <w:r w:rsidRPr="00343E1D">
        <w:rPr>
          <w:rFonts w:ascii="Times New Roman" w:hAnsi="Times New Roman" w:cs="Times New Roman"/>
          <w:sz w:val="24"/>
          <w:szCs w:val="24"/>
        </w:rPr>
        <w:t xml:space="preserve">Наличие высшего образования не ниже уровня </w:t>
      </w:r>
      <w:proofErr w:type="spellStart"/>
      <w:r w:rsidRPr="00343E1D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Pr="00343E1D">
        <w:rPr>
          <w:rFonts w:ascii="Times New Roman" w:hAnsi="Times New Roman" w:cs="Times New Roman"/>
          <w:sz w:val="24"/>
          <w:szCs w:val="24"/>
        </w:rPr>
        <w:t xml:space="preserve"> по направлению подготовки (специальности) профессионального образования «Государственное и муниципальное управление» «Бухгалтерский учет, анализ и аудит», «Бухгалтерский учет и аудит», «Финансы и кредит», «Экономика», «Экономика и бухгалтерский учет», «Экономика предприятий и организаций», «Планирование промышленности», «Юрист в финансовой сфере», «Налоги и налогообложение», «Юриспруденция», «Технология бродильных производств и виноделие», «Продукты питания из растительного сырья», «Технология продукции</w:t>
      </w:r>
      <w:proofErr w:type="gramEnd"/>
      <w:r w:rsidRPr="00343E1D">
        <w:rPr>
          <w:rFonts w:ascii="Times New Roman" w:hAnsi="Times New Roman" w:cs="Times New Roman"/>
          <w:sz w:val="24"/>
          <w:szCs w:val="24"/>
        </w:rPr>
        <w:t xml:space="preserve"> общественного питания», </w:t>
      </w:r>
      <w:r w:rsidRPr="00343E1D">
        <w:rPr>
          <w:rFonts w:ascii="Times New Roman" w:hAnsi="Times New Roman" w:cs="Times New Roman"/>
          <w:sz w:val="24"/>
          <w:szCs w:val="24"/>
          <w:shd w:val="clear" w:color="auto" w:fill="FFFFFF"/>
        </w:rPr>
        <w:t>или иному направлению подготовки (специальности), для которого законодательством об образовании Российской Федерации установлено соответствие данному направлению подготовки (специальности).</w:t>
      </w:r>
    </w:p>
    <w:p w:rsidR="000B469F" w:rsidRDefault="000B469F" w:rsidP="00343E1D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12F5" w:rsidRDefault="009012F5" w:rsidP="00343E1D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Наличие базовых знаний:</w:t>
      </w:r>
    </w:p>
    <w:p w:rsidR="009012F5" w:rsidRPr="009012F5" w:rsidRDefault="009012F5" w:rsidP="00343E1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12F5">
        <w:rPr>
          <w:rFonts w:ascii="Times New Roman" w:hAnsi="Times New Roman" w:cs="Times New Roman"/>
          <w:sz w:val="24"/>
          <w:szCs w:val="24"/>
        </w:rPr>
        <w:t>1) знанием государственного языка Российской Федерации (русского языка);</w:t>
      </w:r>
    </w:p>
    <w:p w:rsidR="009012F5" w:rsidRPr="009012F5" w:rsidRDefault="009012F5" w:rsidP="00343E1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12F5">
        <w:rPr>
          <w:rFonts w:ascii="Times New Roman" w:hAnsi="Times New Roman" w:cs="Times New Roman"/>
          <w:sz w:val="24"/>
          <w:szCs w:val="24"/>
        </w:rPr>
        <w:t xml:space="preserve">2) знаниями основ: </w:t>
      </w:r>
    </w:p>
    <w:p w:rsidR="009012F5" w:rsidRPr="009012F5" w:rsidRDefault="009012F5" w:rsidP="00343E1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12F5">
        <w:rPr>
          <w:rFonts w:ascii="Times New Roman" w:hAnsi="Times New Roman" w:cs="Times New Roman"/>
          <w:sz w:val="24"/>
          <w:szCs w:val="24"/>
        </w:rPr>
        <w:t>а) Конституции Российской Федерации;</w:t>
      </w:r>
    </w:p>
    <w:p w:rsidR="009012F5" w:rsidRPr="009012F5" w:rsidRDefault="009012F5" w:rsidP="00343E1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12F5">
        <w:rPr>
          <w:rFonts w:ascii="Times New Roman" w:hAnsi="Times New Roman" w:cs="Times New Roman"/>
          <w:sz w:val="24"/>
          <w:szCs w:val="24"/>
        </w:rPr>
        <w:t>б) Федерального закона от 27 мая 2003 г. № 58-ФЗ «О системе государственной службы Российской Федерации»;</w:t>
      </w:r>
    </w:p>
    <w:p w:rsidR="009012F5" w:rsidRPr="009012F5" w:rsidRDefault="009012F5" w:rsidP="00343E1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12F5">
        <w:rPr>
          <w:rFonts w:ascii="Times New Roman" w:hAnsi="Times New Roman" w:cs="Times New Roman"/>
          <w:sz w:val="24"/>
          <w:szCs w:val="24"/>
        </w:rPr>
        <w:t>в) Федерального закона от 27 июля 2004 г. № 79-ФЗ «О государственной гражданской службе Российской Федерации»;</w:t>
      </w:r>
    </w:p>
    <w:p w:rsidR="009012F5" w:rsidRPr="009012F5" w:rsidRDefault="009012F5" w:rsidP="00343E1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12F5">
        <w:rPr>
          <w:rFonts w:ascii="Times New Roman" w:hAnsi="Times New Roman" w:cs="Times New Roman"/>
          <w:sz w:val="24"/>
          <w:szCs w:val="24"/>
        </w:rPr>
        <w:t>г) Федерального закона от 25 декабря 2008 г. № 273-ФЗ «О противодействии коррупции»;</w:t>
      </w:r>
    </w:p>
    <w:p w:rsidR="009012F5" w:rsidRPr="00343E1D" w:rsidRDefault="009012F5" w:rsidP="00343E1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012F5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9012F5">
        <w:rPr>
          <w:rFonts w:ascii="Times New Roman" w:hAnsi="Times New Roman" w:cs="Times New Roman"/>
          <w:sz w:val="24"/>
          <w:szCs w:val="24"/>
        </w:rPr>
        <w:t>) знаниями и умениями в области информационно-коммуникационных технологий.</w:t>
      </w:r>
    </w:p>
    <w:p w:rsidR="000B469F" w:rsidRDefault="000B469F" w:rsidP="00343E1D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12F5" w:rsidRDefault="009012F5" w:rsidP="00343E1D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12F5">
        <w:rPr>
          <w:rFonts w:ascii="Times New Roman" w:hAnsi="Times New Roman" w:cs="Times New Roman"/>
          <w:b/>
          <w:sz w:val="24"/>
          <w:szCs w:val="24"/>
        </w:rPr>
        <w:t>Наличие профессиональных знаний:</w:t>
      </w:r>
    </w:p>
    <w:p w:rsidR="00E2137D" w:rsidRPr="00E2137D" w:rsidRDefault="00E2137D" w:rsidP="00343E1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137D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</w:p>
    <w:p w:rsidR="00E2137D" w:rsidRPr="00E2137D" w:rsidRDefault="00E2137D" w:rsidP="00343E1D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137D">
        <w:rPr>
          <w:rFonts w:ascii="Times New Roman" w:eastAsia="Calibri" w:hAnsi="Times New Roman" w:cs="Times New Roman"/>
          <w:sz w:val="24"/>
          <w:szCs w:val="24"/>
        </w:rPr>
        <w:t xml:space="preserve">1) </w:t>
      </w:r>
      <w:r w:rsidRPr="00E2137D">
        <w:rPr>
          <w:rFonts w:ascii="Times New Roman" w:eastAsia="Calibri" w:hAnsi="Times New Roman" w:cs="Times New Roman"/>
          <w:bCs/>
          <w:sz w:val="24"/>
          <w:szCs w:val="24"/>
        </w:rPr>
        <w:t>Налоговый кодекс Российской Федер</w:t>
      </w:r>
      <w:r w:rsidR="00343E1D">
        <w:rPr>
          <w:rFonts w:ascii="Times New Roman" w:eastAsia="Calibri" w:hAnsi="Times New Roman" w:cs="Times New Roman"/>
          <w:bCs/>
          <w:sz w:val="24"/>
          <w:szCs w:val="24"/>
        </w:rPr>
        <w:t xml:space="preserve">ации (часть первая) от 31 июля </w:t>
      </w:r>
      <w:r w:rsidRPr="00E2137D">
        <w:rPr>
          <w:rFonts w:ascii="Times New Roman" w:eastAsia="Calibri" w:hAnsi="Times New Roman" w:cs="Times New Roman"/>
          <w:bCs/>
          <w:sz w:val="24"/>
          <w:szCs w:val="24"/>
        </w:rPr>
        <w:t>1998 г. № 146-ФЗ;</w:t>
      </w:r>
    </w:p>
    <w:p w:rsidR="00E2137D" w:rsidRPr="00E2137D" w:rsidRDefault="00E2137D" w:rsidP="00343E1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137D">
        <w:rPr>
          <w:rFonts w:ascii="Times New Roman" w:eastAsia="Calibri" w:hAnsi="Times New Roman" w:cs="Times New Roman"/>
          <w:sz w:val="24"/>
          <w:szCs w:val="24"/>
        </w:rPr>
        <w:t>2) Налоговый кодекс Российской Федерации (часть вторая) от 05 августа 2000 г. № 117-ФЗ;</w:t>
      </w:r>
    </w:p>
    <w:p w:rsidR="00E2137D" w:rsidRPr="00E2137D" w:rsidRDefault="00E2137D" w:rsidP="00343E1D">
      <w:pPr>
        <w:pStyle w:val="a3"/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137D">
        <w:rPr>
          <w:rFonts w:ascii="Times New Roman" w:hAnsi="Times New Roman" w:cs="Times New Roman"/>
          <w:sz w:val="24"/>
          <w:szCs w:val="24"/>
        </w:rPr>
        <w:t xml:space="preserve">3) Гражданский кодекс Российской Федерации </w:t>
      </w:r>
      <w:r w:rsidRPr="00E2137D">
        <w:rPr>
          <w:rFonts w:ascii="Times New Roman" w:eastAsia="Calibri" w:hAnsi="Times New Roman" w:cs="Times New Roman"/>
          <w:bCs/>
          <w:sz w:val="24"/>
          <w:szCs w:val="24"/>
        </w:rPr>
        <w:t xml:space="preserve">(часть первая) </w:t>
      </w:r>
      <w:r w:rsidRPr="00E2137D">
        <w:rPr>
          <w:rFonts w:ascii="Times New Roman" w:hAnsi="Times New Roman" w:cs="Times New Roman"/>
          <w:sz w:val="24"/>
          <w:szCs w:val="24"/>
        </w:rPr>
        <w:t>от 30 ноября 1994 г.</w:t>
      </w:r>
    </w:p>
    <w:p w:rsidR="00E2137D" w:rsidRPr="00E2137D" w:rsidRDefault="00E2137D" w:rsidP="00343E1D">
      <w:pPr>
        <w:pStyle w:val="a3"/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137D">
        <w:rPr>
          <w:rFonts w:ascii="Times New Roman" w:hAnsi="Times New Roman" w:cs="Times New Roman"/>
          <w:sz w:val="24"/>
          <w:szCs w:val="24"/>
        </w:rPr>
        <w:t xml:space="preserve">4) Гражданский кодекс Российской Федерации </w:t>
      </w:r>
      <w:r w:rsidRPr="00E2137D">
        <w:rPr>
          <w:rFonts w:ascii="Times New Roman" w:eastAsia="Calibri" w:hAnsi="Times New Roman" w:cs="Times New Roman"/>
          <w:bCs/>
          <w:sz w:val="24"/>
          <w:szCs w:val="24"/>
        </w:rPr>
        <w:t>(часть вторая)</w:t>
      </w:r>
      <w:r w:rsidRPr="00E2137D">
        <w:rPr>
          <w:rFonts w:ascii="Times New Roman" w:hAnsi="Times New Roman" w:cs="Times New Roman"/>
          <w:sz w:val="24"/>
          <w:szCs w:val="24"/>
        </w:rPr>
        <w:t xml:space="preserve"> от 26 января 1996 г. № 14-ФЗ;</w:t>
      </w:r>
    </w:p>
    <w:p w:rsidR="00E2137D" w:rsidRPr="00E2137D" w:rsidRDefault="00E2137D" w:rsidP="00343E1D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137D">
        <w:rPr>
          <w:rFonts w:ascii="Times New Roman" w:hAnsi="Times New Roman" w:cs="Times New Roman"/>
          <w:sz w:val="24"/>
          <w:szCs w:val="24"/>
        </w:rPr>
        <w:t>5) Кодекс Российской Федерации об административных правонарушениях от 30 декабря 2001 г. № 195-ФЗ;</w:t>
      </w:r>
    </w:p>
    <w:p w:rsidR="00E2137D" w:rsidRPr="00E2137D" w:rsidRDefault="00E2137D" w:rsidP="00343E1D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137D">
        <w:rPr>
          <w:rFonts w:ascii="Times New Roman" w:hAnsi="Times New Roman" w:cs="Times New Roman"/>
          <w:sz w:val="24"/>
          <w:szCs w:val="24"/>
        </w:rPr>
        <w:t>6) Федеральный закон от 22 ноября 1995 г. 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продукции»;</w:t>
      </w:r>
    </w:p>
    <w:p w:rsidR="00E2137D" w:rsidRPr="00E2137D" w:rsidRDefault="00E2137D" w:rsidP="00343E1D">
      <w:pPr>
        <w:tabs>
          <w:tab w:val="left" w:pos="567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2137D">
        <w:rPr>
          <w:rFonts w:ascii="Times New Roman" w:hAnsi="Times New Roman" w:cs="Times New Roman"/>
          <w:sz w:val="24"/>
          <w:szCs w:val="24"/>
        </w:rPr>
        <w:t>7) Федеральный закон от 06.12.2011 № 402-ФЗ «О бухгалтерском учете»;</w:t>
      </w:r>
    </w:p>
    <w:p w:rsidR="00E2137D" w:rsidRPr="00E2137D" w:rsidRDefault="00E2137D" w:rsidP="00343E1D">
      <w:pPr>
        <w:tabs>
          <w:tab w:val="left" w:pos="567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2137D">
        <w:rPr>
          <w:rFonts w:ascii="Times New Roman" w:hAnsi="Times New Roman" w:cs="Times New Roman"/>
          <w:sz w:val="24"/>
          <w:szCs w:val="24"/>
        </w:rPr>
        <w:t>8) Федеральный закон от 02 мая 2006 г. № 59-ФЗ «О порядке рассмотрения обращений граждан Российской Федерации»;</w:t>
      </w:r>
    </w:p>
    <w:p w:rsidR="00E2137D" w:rsidRPr="00E2137D" w:rsidRDefault="00E2137D" w:rsidP="00343E1D">
      <w:pPr>
        <w:tabs>
          <w:tab w:val="left" w:pos="567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2137D">
        <w:rPr>
          <w:rFonts w:ascii="Times New Roman" w:hAnsi="Times New Roman" w:cs="Times New Roman"/>
          <w:sz w:val="24"/>
          <w:szCs w:val="24"/>
        </w:rPr>
        <w:t>9) 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E2137D" w:rsidRPr="00E2137D" w:rsidRDefault="00E2137D" w:rsidP="00343E1D">
      <w:pPr>
        <w:tabs>
          <w:tab w:val="left" w:pos="567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2137D">
        <w:rPr>
          <w:rFonts w:ascii="Times New Roman" w:hAnsi="Times New Roman" w:cs="Times New Roman"/>
          <w:sz w:val="24"/>
          <w:szCs w:val="24"/>
        </w:rPr>
        <w:lastRenderedPageBreak/>
        <w:t>10) Постановление Правительства РФ от 09.07.2016 № 650 «Требования к техническим средствам фиксации и передачи информации об объеме производства и оборота этилового спирта, алкогольной и спиртосодержащей продукции в единую государственную автоматизированную информационную систему учета объема производства и оборота этилового спирта, алкогольной и спиртосодержащей продукции»;</w:t>
      </w:r>
    </w:p>
    <w:p w:rsidR="00E2137D" w:rsidRPr="00E2137D" w:rsidRDefault="00E2137D" w:rsidP="00343E1D">
      <w:pPr>
        <w:tabs>
          <w:tab w:val="left" w:pos="567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2137D">
        <w:rPr>
          <w:rFonts w:ascii="Times New Roman" w:hAnsi="Times New Roman" w:cs="Times New Roman"/>
          <w:sz w:val="24"/>
          <w:szCs w:val="24"/>
        </w:rPr>
        <w:t>11) Постановление Правительства Российской Федерации от 19 июня 2006 г. № 380 «Об учете объема производства, оборота и (или) использования этилового спирта, алкогольной и спиртосодержащей продукции, а также учете использования производственных мощностей, объема собранного винограда и винограда, использованного для производства винодельческой продукции»;</w:t>
      </w:r>
    </w:p>
    <w:p w:rsidR="00E2137D" w:rsidRPr="00E2137D" w:rsidRDefault="00E2137D" w:rsidP="00343E1D">
      <w:pPr>
        <w:tabs>
          <w:tab w:val="left" w:pos="567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2137D">
        <w:rPr>
          <w:rFonts w:ascii="Times New Roman" w:hAnsi="Times New Roman" w:cs="Times New Roman"/>
          <w:sz w:val="24"/>
          <w:szCs w:val="24"/>
        </w:rPr>
        <w:t xml:space="preserve">12) Постановление Правительства Российской Федерации от 25 июня 2007 г. № 401 «Об утверждении перечней парфюмерно-косметической продукции, на </w:t>
      </w:r>
      <w:proofErr w:type="gramStart"/>
      <w:r w:rsidRPr="00E2137D">
        <w:rPr>
          <w:rFonts w:ascii="Times New Roman" w:hAnsi="Times New Roman" w:cs="Times New Roman"/>
          <w:sz w:val="24"/>
          <w:szCs w:val="24"/>
        </w:rPr>
        <w:t>деятельность</w:t>
      </w:r>
      <w:proofErr w:type="gramEnd"/>
      <w:r w:rsidRPr="00E2137D">
        <w:rPr>
          <w:rFonts w:ascii="Times New Roman" w:hAnsi="Times New Roman" w:cs="Times New Roman"/>
          <w:sz w:val="24"/>
          <w:szCs w:val="24"/>
        </w:rPr>
        <w:t xml:space="preserve"> по обороту которой не распространяется действие Федерального закона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продукции»;</w:t>
      </w:r>
    </w:p>
    <w:p w:rsidR="00E2137D" w:rsidRPr="00E2137D" w:rsidRDefault="00E2137D" w:rsidP="00343E1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2137D">
        <w:rPr>
          <w:rFonts w:ascii="Times New Roman" w:hAnsi="Times New Roman" w:cs="Times New Roman"/>
          <w:sz w:val="24"/>
          <w:szCs w:val="24"/>
        </w:rPr>
        <w:t>13) Постановление Правительства Российской Федерации от 24 февраля 2009 г. № 154 «О Федеральной службе по регулированию алкогольного рынка»;</w:t>
      </w:r>
    </w:p>
    <w:p w:rsidR="00E2137D" w:rsidRPr="00E2137D" w:rsidRDefault="00E2137D" w:rsidP="00343E1D">
      <w:pPr>
        <w:pStyle w:val="a3"/>
        <w:tabs>
          <w:tab w:val="left" w:pos="567"/>
          <w:tab w:val="left" w:pos="113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2137D">
        <w:rPr>
          <w:rFonts w:ascii="Times New Roman" w:hAnsi="Times New Roman" w:cs="Times New Roman"/>
          <w:sz w:val="24"/>
          <w:szCs w:val="24"/>
        </w:rPr>
        <w:t>14) Постановление Правительства Российской Федерации от 09 августа 2012 г. № 815 «О представлении деклараций об объеме производства, оборота и (или) использования этилового спирта, алкогольной и спиртосодержащей продукции, об использовании производственных мощностей, об объеме собранного винограда и использованного для производства винодельческой продукции винограда»;</w:t>
      </w:r>
    </w:p>
    <w:p w:rsidR="00E2137D" w:rsidRPr="00E2137D" w:rsidRDefault="00E2137D" w:rsidP="00343E1D">
      <w:pPr>
        <w:pStyle w:val="a3"/>
        <w:tabs>
          <w:tab w:val="left" w:pos="567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2137D">
        <w:rPr>
          <w:rFonts w:ascii="Times New Roman" w:hAnsi="Times New Roman" w:cs="Times New Roman"/>
          <w:sz w:val="24"/>
          <w:szCs w:val="24"/>
        </w:rPr>
        <w:t>15) Постановление Правительства РФ от 31.12.2005 № 872 «Форма и правила заполнения справки, прилагаемой к таможенной декларации»;</w:t>
      </w:r>
    </w:p>
    <w:p w:rsidR="00E2137D" w:rsidRPr="00E2137D" w:rsidRDefault="00E2137D" w:rsidP="00343E1D">
      <w:pPr>
        <w:pStyle w:val="a3"/>
        <w:tabs>
          <w:tab w:val="left" w:pos="567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2137D">
        <w:rPr>
          <w:rFonts w:ascii="Times New Roman" w:hAnsi="Times New Roman" w:cs="Times New Roman"/>
          <w:sz w:val="24"/>
          <w:szCs w:val="24"/>
        </w:rPr>
        <w:t>16) Постановление Правительства РФ от 31.12.2005 № 864 «Форма и правила заполнения справки к товарно-транспортной накладной на этиловый спирт, алкогольную и спиртосодержащую продукцию»;</w:t>
      </w:r>
    </w:p>
    <w:p w:rsidR="00E2137D" w:rsidRPr="00E2137D" w:rsidRDefault="00E2137D" w:rsidP="00343E1D">
      <w:pPr>
        <w:pStyle w:val="a3"/>
        <w:tabs>
          <w:tab w:val="left" w:pos="567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2137D">
        <w:rPr>
          <w:rFonts w:ascii="Times New Roman" w:hAnsi="Times New Roman" w:cs="Times New Roman"/>
          <w:sz w:val="24"/>
          <w:szCs w:val="24"/>
        </w:rPr>
        <w:t>17) Постановление Правительства РФ от 07.03.2000 № 200 «Маркировка отдельных подакцизных товаров, предназначенных для реализации в магазинах беспошлинной торговли»;</w:t>
      </w:r>
    </w:p>
    <w:p w:rsidR="00E2137D" w:rsidRPr="00E2137D" w:rsidRDefault="00E2137D" w:rsidP="00343E1D">
      <w:pPr>
        <w:pStyle w:val="a3"/>
        <w:tabs>
          <w:tab w:val="left" w:pos="567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2137D">
        <w:rPr>
          <w:rFonts w:ascii="Times New Roman" w:hAnsi="Times New Roman" w:cs="Times New Roman"/>
          <w:sz w:val="24"/>
          <w:szCs w:val="24"/>
        </w:rPr>
        <w:t>18) Постановление Правительства РФ от 31.10.1996 № 1304 «Порядок проведения инвентаризации алкогольной продукции, произведенной на территории Российской Федерации»;</w:t>
      </w:r>
    </w:p>
    <w:p w:rsidR="00E2137D" w:rsidRPr="00E2137D" w:rsidRDefault="00E2137D" w:rsidP="00343E1D">
      <w:pPr>
        <w:pStyle w:val="a3"/>
        <w:tabs>
          <w:tab w:val="left" w:pos="567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2137D">
        <w:rPr>
          <w:rFonts w:ascii="Times New Roman" w:hAnsi="Times New Roman" w:cs="Times New Roman"/>
          <w:sz w:val="24"/>
          <w:szCs w:val="24"/>
        </w:rPr>
        <w:t xml:space="preserve">19) Постановление Правительства Российской Федерации от 28 июня 2012 г. № 649 «О проведении экспертизы при осуществлении лицензионного </w:t>
      </w:r>
      <w:proofErr w:type="gramStart"/>
      <w:r w:rsidRPr="00E2137D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2137D">
        <w:rPr>
          <w:rFonts w:ascii="Times New Roman" w:hAnsi="Times New Roman" w:cs="Times New Roman"/>
          <w:sz w:val="24"/>
          <w:szCs w:val="24"/>
        </w:rPr>
        <w:t xml:space="preserve"> производством и оборотом этилового спирта, алкогольной и спиртосодержащей продукции»;</w:t>
      </w:r>
    </w:p>
    <w:p w:rsidR="00E2137D" w:rsidRPr="00E2137D" w:rsidRDefault="00E2137D" w:rsidP="00343E1D">
      <w:pPr>
        <w:pStyle w:val="a3"/>
        <w:tabs>
          <w:tab w:val="left" w:pos="567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2137D">
        <w:rPr>
          <w:rFonts w:ascii="Times New Roman" w:hAnsi="Times New Roman" w:cs="Times New Roman"/>
          <w:sz w:val="24"/>
          <w:szCs w:val="24"/>
        </w:rPr>
        <w:t>20) Постановление Правительства Российской Федерации от 28 апреля 2015 г. № 415 «О Правилах формирования и ведения единого реестра проверок»;</w:t>
      </w:r>
    </w:p>
    <w:p w:rsidR="00E2137D" w:rsidRPr="00E2137D" w:rsidRDefault="00E2137D" w:rsidP="00343E1D">
      <w:pPr>
        <w:pStyle w:val="a3"/>
        <w:tabs>
          <w:tab w:val="left" w:pos="142"/>
          <w:tab w:val="left" w:pos="567"/>
          <w:tab w:val="left" w:pos="1134"/>
          <w:tab w:val="left" w:pos="1418"/>
          <w:tab w:val="left" w:pos="1985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2137D">
        <w:rPr>
          <w:rFonts w:ascii="Times New Roman" w:hAnsi="Times New Roman" w:cs="Times New Roman"/>
          <w:sz w:val="24"/>
          <w:szCs w:val="24"/>
        </w:rPr>
        <w:t>21) Постановление Правительства Российской Федерации от 29 декабря 2015 г. № 1459 «О функционировании единой государственной автоматизированной информационной системы учета объема производства и оборота этилового спирта, алкогольной и спиртосодержащей продукции»;</w:t>
      </w:r>
    </w:p>
    <w:p w:rsidR="00E2137D" w:rsidRPr="00E2137D" w:rsidRDefault="00E2137D" w:rsidP="00343E1D">
      <w:pPr>
        <w:pStyle w:val="a3"/>
        <w:tabs>
          <w:tab w:val="left" w:pos="142"/>
          <w:tab w:val="left" w:pos="567"/>
          <w:tab w:val="left" w:pos="1134"/>
          <w:tab w:val="left" w:pos="1418"/>
          <w:tab w:val="left" w:pos="1985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2137D">
        <w:rPr>
          <w:rFonts w:ascii="Times New Roman" w:hAnsi="Times New Roman" w:cs="Times New Roman"/>
          <w:sz w:val="24"/>
          <w:szCs w:val="24"/>
        </w:rPr>
        <w:t>22) Постановление Правительства Российской Федерации от 10 февраля 2017 г. № 166 «Об утверждении Правил составления и направления предостережения о недопустимости нарушения обязательных требований, подачи юридическим лицом, индивидуальным предпринимателем возражений на такое предостережение и их рассмотрения, уведомления об исполнении такого предостережения»;</w:t>
      </w:r>
    </w:p>
    <w:p w:rsidR="00E2137D" w:rsidRPr="00E2137D" w:rsidRDefault="00E2137D" w:rsidP="00343E1D">
      <w:pPr>
        <w:pStyle w:val="a3"/>
        <w:tabs>
          <w:tab w:val="left" w:pos="567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2137D">
        <w:rPr>
          <w:rFonts w:ascii="Times New Roman" w:hAnsi="Times New Roman" w:cs="Times New Roman"/>
          <w:sz w:val="24"/>
          <w:szCs w:val="24"/>
        </w:rPr>
        <w:t>23) Приказ Минфина России от 11.05.2016 № 58н «Цена, не ниже которой осуществляются закупка (за исключением импорта), поставки (за исключением экспорта) и розничная продажа алкогольной продукции крепостью свыше 28 процентов»;</w:t>
      </w:r>
    </w:p>
    <w:p w:rsidR="00E2137D" w:rsidRPr="00E2137D" w:rsidRDefault="00E2137D" w:rsidP="00343E1D">
      <w:pPr>
        <w:pStyle w:val="a3"/>
        <w:tabs>
          <w:tab w:val="left" w:pos="567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2137D">
        <w:rPr>
          <w:rFonts w:ascii="Times New Roman" w:hAnsi="Times New Roman" w:cs="Times New Roman"/>
          <w:sz w:val="24"/>
          <w:szCs w:val="24"/>
        </w:rPr>
        <w:t>24) Приказ Минфина России от 27.04.2016 № 55н «Цена, не ниже которой осуществляются закупка (за исключением импорта), поставки (за исключением экспорта) и розничная продажа игристого вина (шампанского)»;</w:t>
      </w:r>
    </w:p>
    <w:p w:rsidR="00E2137D" w:rsidRPr="00E2137D" w:rsidRDefault="00E2137D" w:rsidP="00343E1D">
      <w:pPr>
        <w:pStyle w:val="a3"/>
        <w:tabs>
          <w:tab w:val="left" w:pos="567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2137D">
        <w:rPr>
          <w:rFonts w:ascii="Times New Roman" w:hAnsi="Times New Roman" w:cs="Times New Roman"/>
          <w:sz w:val="24"/>
          <w:szCs w:val="24"/>
        </w:rPr>
        <w:lastRenderedPageBreak/>
        <w:t xml:space="preserve">25) Приказ </w:t>
      </w:r>
      <w:proofErr w:type="spellStart"/>
      <w:r w:rsidRPr="00E2137D">
        <w:rPr>
          <w:rFonts w:ascii="Times New Roman" w:hAnsi="Times New Roman" w:cs="Times New Roman"/>
          <w:sz w:val="24"/>
          <w:szCs w:val="24"/>
        </w:rPr>
        <w:t>Росалкогольрегулирования</w:t>
      </w:r>
      <w:proofErr w:type="spellEnd"/>
      <w:r w:rsidRPr="00E2137D">
        <w:rPr>
          <w:rFonts w:ascii="Times New Roman" w:hAnsi="Times New Roman" w:cs="Times New Roman"/>
          <w:sz w:val="24"/>
          <w:szCs w:val="24"/>
        </w:rPr>
        <w:t xml:space="preserve"> от 26.10.2010 № 59н «Технические условия в области производства и оборота (за исключением розничной продажи) алкогольной и спиртосодержащей продукции в части хранения алкогольной и спиртосодержащей пищевой продукции, расфасованной в потребительскую тару»;</w:t>
      </w:r>
    </w:p>
    <w:p w:rsidR="00E2137D" w:rsidRPr="00E2137D" w:rsidRDefault="00E2137D" w:rsidP="00343E1D">
      <w:pPr>
        <w:pStyle w:val="a3"/>
        <w:tabs>
          <w:tab w:val="left" w:pos="567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2137D">
        <w:rPr>
          <w:rFonts w:ascii="Times New Roman" w:hAnsi="Times New Roman" w:cs="Times New Roman"/>
          <w:sz w:val="24"/>
          <w:szCs w:val="24"/>
        </w:rPr>
        <w:t xml:space="preserve">26) Приказ </w:t>
      </w:r>
      <w:proofErr w:type="spellStart"/>
      <w:r w:rsidRPr="00E2137D">
        <w:rPr>
          <w:rFonts w:ascii="Times New Roman" w:hAnsi="Times New Roman" w:cs="Times New Roman"/>
          <w:sz w:val="24"/>
          <w:szCs w:val="24"/>
        </w:rPr>
        <w:t>Росалкогольрегулирования</w:t>
      </w:r>
      <w:proofErr w:type="spellEnd"/>
      <w:r w:rsidRPr="00E2137D">
        <w:rPr>
          <w:rFonts w:ascii="Times New Roman" w:hAnsi="Times New Roman" w:cs="Times New Roman"/>
          <w:sz w:val="24"/>
          <w:szCs w:val="24"/>
        </w:rPr>
        <w:t xml:space="preserve"> от 12.05.2010 № 32н «Методика визуального </w:t>
      </w:r>
      <w:proofErr w:type="gramStart"/>
      <w:r w:rsidRPr="00E2137D">
        <w:rPr>
          <w:rFonts w:ascii="Times New Roman" w:hAnsi="Times New Roman" w:cs="Times New Roman"/>
          <w:sz w:val="24"/>
          <w:szCs w:val="24"/>
        </w:rPr>
        <w:t>определения факта вскрытия тары алкогольной продукции</w:t>
      </w:r>
      <w:proofErr w:type="gramEnd"/>
      <w:r w:rsidRPr="00E2137D">
        <w:rPr>
          <w:rFonts w:ascii="Times New Roman" w:hAnsi="Times New Roman" w:cs="Times New Roman"/>
          <w:sz w:val="24"/>
          <w:szCs w:val="24"/>
        </w:rPr>
        <w:t>»;</w:t>
      </w:r>
    </w:p>
    <w:p w:rsidR="00E2137D" w:rsidRPr="00E2137D" w:rsidRDefault="00E2137D" w:rsidP="00343E1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2137D">
        <w:rPr>
          <w:rFonts w:ascii="Times New Roman" w:hAnsi="Times New Roman" w:cs="Times New Roman"/>
          <w:sz w:val="24"/>
          <w:szCs w:val="24"/>
        </w:rPr>
        <w:t xml:space="preserve">27) Приказ </w:t>
      </w:r>
      <w:proofErr w:type="spellStart"/>
      <w:r w:rsidRPr="00E2137D">
        <w:rPr>
          <w:rFonts w:ascii="Times New Roman" w:hAnsi="Times New Roman" w:cs="Times New Roman"/>
          <w:sz w:val="24"/>
          <w:szCs w:val="24"/>
        </w:rPr>
        <w:t>Росалкогольрегулирования</w:t>
      </w:r>
      <w:proofErr w:type="spellEnd"/>
      <w:r w:rsidRPr="00E2137D">
        <w:rPr>
          <w:rFonts w:ascii="Times New Roman" w:hAnsi="Times New Roman" w:cs="Times New Roman"/>
          <w:sz w:val="24"/>
          <w:szCs w:val="24"/>
        </w:rPr>
        <w:t xml:space="preserve"> от 12.07.2012 № 191 «Образцы, перечень реквизитов и элементов защиты федеральных специальных марок»;</w:t>
      </w:r>
    </w:p>
    <w:p w:rsidR="00E2137D" w:rsidRPr="00E2137D" w:rsidRDefault="00E2137D" w:rsidP="00343E1D">
      <w:pPr>
        <w:pStyle w:val="a3"/>
        <w:tabs>
          <w:tab w:val="left" w:pos="142"/>
          <w:tab w:val="left" w:pos="567"/>
          <w:tab w:val="left" w:pos="1134"/>
          <w:tab w:val="left" w:pos="1418"/>
          <w:tab w:val="left" w:pos="1985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2137D">
        <w:rPr>
          <w:rFonts w:ascii="Times New Roman" w:hAnsi="Times New Roman" w:cs="Times New Roman"/>
          <w:sz w:val="24"/>
          <w:szCs w:val="24"/>
        </w:rPr>
        <w:t xml:space="preserve">28) Приказ Министерства Финансов Российской Федерации от 02 ноября 2006 г. № 134н «Об утверждении </w:t>
      </w:r>
      <w:proofErr w:type="gramStart"/>
      <w:r w:rsidRPr="00E2137D">
        <w:rPr>
          <w:rFonts w:ascii="Times New Roman" w:hAnsi="Times New Roman" w:cs="Times New Roman"/>
          <w:sz w:val="24"/>
          <w:szCs w:val="24"/>
        </w:rPr>
        <w:t>Порядка оценки достоверности учета объемов производства</w:t>
      </w:r>
      <w:proofErr w:type="gramEnd"/>
      <w:r w:rsidRPr="00E2137D">
        <w:rPr>
          <w:rFonts w:ascii="Times New Roman" w:hAnsi="Times New Roman" w:cs="Times New Roman"/>
          <w:sz w:val="24"/>
          <w:szCs w:val="24"/>
        </w:rPr>
        <w:t xml:space="preserve"> и оборота (за исключением розничной продажи) этилового спирта, алкогольной и спиртосодержащей продукции»;</w:t>
      </w:r>
    </w:p>
    <w:p w:rsidR="00E2137D" w:rsidRPr="00E2137D" w:rsidRDefault="00E2137D" w:rsidP="00343E1D">
      <w:pPr>
        <w:pStyle w:val="a3"/>
        <w:tabs>
          <w:tab w:val="left" w:pos="142"/>
          <w:tab w:val="left" w:pos="567"/>
          <w:tab w:val="left" w:pos="1134"/>
          <w:tab w:val="left" w:pos="1418"/>
          <w:tab w:val="left" w:pos="1985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2137D">
        <w:rPr>
          <w:rFonts w:ascii="Times New Roman" w:hAnsi="Times New Roman" w:cs="Times New Roman"/>
          <w:sz w:val="24"/>
          <w:szCs w:val="24"/>
        </w:rPr>
        <w:t>29) Приказ Министерства Финансов Российской Федерации от 20 июня 2017 г. № 97н «Об утверждении Порядка представления заявления организации, индивидуального предпринимателя, сельскохозяйственного товаропроизводителя, гражданина, ведущего личное подсобное хозяйство, о представлении корректирующих деклараций об объеме производства, оборота и (или) использования этилового спирта, алкогольной и спиртосодержащей продукции, об использовании производственных мощностей, об объеме собранного винограда и использованного для производства винодельческой продукции винограда после</w:t>
      </w:r>
      <w:proofErr w:type="gramEnd"/>
      <w:r w:rsidRPr="00E2137D">
        <w:rPr>
          <w:rFonts w:ascii="Times New Roman" w:hAnsi="Times New Roman" w:cs="Times New Roman"/>
          <w:sz w:val="24"/>
          <w:szCs w:val="24"/>
        </w:rPr>
        <w:t xml:space="preserve"> установленного срока и принятия решения о возможности представления корректирующих деклараций после установленного срока»;</w:t>
      </w:r>
    </w:p>
    <w:p w:rsidR="00E2137D" w:rsidRPr="00E2137D" w:rsidRDefault="00E2137D" w:rsidP="00343E1D">
      <w:pPr>
        <w:pStyle w:val="a3"/>
        <w:tabs>
          <w:tab w:val="left" w:pos="142"/>
          <w:tab w:val="left" w:pos="567"/>
          <w:tab w:val="left" w:pos="1134"/>
          <w:tab w:val="left" w:pos="1418"/>
          <w:tab w:val="left" w:pos="1985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2137D">
        <w:rPr>
          <w:rFonts w:ascii="Times New Roman" w:hAnsi="Times New Roman" w:cs="Times New Roman"/>
          <w:sz w:val="24"/>
          <w:szCs w:val="24"/>
        </w:rPr>
        <w:t>30) Приказ Министерства экономического развития Российской Федерации от 30 апреля 2009 г. № 141 «О реализации положений Федерального закона «О защите прав юридических лиц и индивидуальных предпринимателей при осуществлении государственного контроля (надзора) и муниципального контроля»»;</w:t>
      </w:r>
    </w:p>
    <w:p w:rsidR="00E2137D" w:rsidRPr="00E2137D" w:rsidRDefault="00E2137D" w:rsidP="00343E1D">
      <w:pPr>
        <w:pStyle w:val="a3"/>
        <w:tabs>
          <w:tab w:val="left" w:pos="567"/>
          <w:tab w:val="left" w:pos="113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2137D">
        <w:rPr>
          <w:rFonts w:ascii="Times New Roman" w:hAnsi="Times New Roman" w:cs="Times New Roman"/>
          <w:sz w:val="24"/>
          <w:szCs w:val="24"/>
        </w:rPr>
        <w:t>31) Приказ Федеральной службы по регулированию алкогольного рынка от 06 марта 2012 г. № 42 «Об утверждении Порядка представления организациями уведомлений, представляемых при закупке этилового спирта для производства алкогольной и спиртосодержащей продукции и (или) использования для собственных нужд, а также при поставке и перевозке этилового спирта (в том числе денатурата), нефасованной спиртосодержащей продукции с содержанием этилового спирта более 25 процентов объема</w:t>
      </w:r>
      <w:proofErr w:type="gramEnd"/>
      <w:r w:rsidRPr="00E2137D">
        <w:rPr>
          <w:rFonts w:ascii="Times New Roman" w:hAnsi="Times New Roman" w:cs="Times New Roman"/>
          <w:sz w:val="24"/>
          <w:szCs w:val="24"/>
        </w:rPr>
        <w:t xml:space="preserve"> готовой продукции, и форм уведомлений»;</w:t>
      </w:r>
    </w:p>
    <w:p w:rsidR="00E2137D" w:rsidRPr="00E2137D" w:rsidRDefault="00E2137D" w:rsidP="00343E1D">
      <w:pPr>
        <w:pStyle w:val="a3"/>
        <w:tabs>
          <w:tab w:val="left" w:pos="709"/>
          <w:tab w:val="left" w:pos="113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2137D">
        <w:rPr>
          <w:rFonts w:ascii="Times New Roman" w:hAnsi="Times New Roman" w:cs="Times New Roman"/>
          <w:sz w:val="24"/>
          <w:szCs w:val="24"/>
        </w:rPr>
        <w:t>32) Приказ Федеральной службы по регулированию алкогольного рынка от 23 августа 2012 г. № 231 «О Порядке заполнения деклараций об объеме производства, оборота и (или) использования этилового спирта, алкогольной и спиртосодержащей продукции, об использовании производственных мощностей»;</w:t>
      </w:r>
    </w:p>
    <w:p w:rsidR="00E2137D" w:rsidRPr="00E2137D" w:rsidRDefault="00E2137D" w:rsidP="00343E1D">
      <w:pPr>
        <w:pStyle w:val="a3"/>
        <w:tabs>
          <w:tab w:val="left" w:pos="567"/>
          <w:tab w:val="left" w:pos="113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2137D">
        <w:rPr>
          <w:rFonts w:ascii="Times New Roman" w:hAnsi="Times New Roman" w:cs="Times New Roman"/>
          <w:sz w:val="24"/>
          <w:szCs w:val="24"/>
        </w:rPr>
        <w:t>33) Приказ Федеральной службы по регулированию алкогольного рынка от 05 августа 2013 г. № 198 «О формате представления в форме электронного документа деклараций об объеме производства, оборота и (или) использования этилового спирта, алкогольной и спиртосодержащей продукции, об использовании производственных мощностей»;</w:t>
      </w:r>
    </w:p>
    <w:p w:rsidR="00E2137D" w:rsidRPr="00E2137D" w:rsidRDefault="00E2137D" w:rsidP="00343E1D">
      <w:pPr>
        <w:pStyle w:val="a3"/>
        <w:tabs>
          <w:tab w:val="left" w:pos="567"/>
          <w:tab w:val="left" w:pos="113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2137D">
        <w:rPr>
          <w:rFonts w:ascii="Times New Roman" w:hAnsi="Times New Roman" w:cs="Times New Roman"/>
          <w:sz w:val="24"/>
          <w:szCs w:val="24"/>
        </w:rPr>
        <w:t>34) Приказ Федеральной службы по регулированию алкогольного рынка от 11 сентября 2013 г. № 224 «Об утверждении Административного регламента исполнения Федеральной службой по регулированию алкогольного рынка государственной функции по организации и проведению проверок юридических лиц в рамках осуществления государственного контроля (надзора) в области производства и оборота этилового спирта, алкогольной и спиртосодержащей продукции»;</w:t>
      </w:r>
      <w:proofErr w:type="gramEnd"/>
    </w:p>
    <w:p w:rsidR="00E2137D" w:rsidRPr="00E2137D" w:rsidRDefault="00E2137D" w:rsidP="00343E1D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137D">
        <w:rPr>
          <w:rFonts w:ascii="Times New Roman" w:hAnsi="Times New Roman" w:cs="Times New Roman"/>
          <w:sz w:val="24"/>
          <w:szCs w:val="24"/>
        </w:rPr>
        <w:t xml:space="preserve">35) Приказ </w:t>
      </w:r>
      <w:proofErr w:type="spellStart"/>
      <w:r w:rsidRPr="00E2137D">
        <w:rPr>
          <w:rFonts w:ascii="Times New Roman" w:hAnsi="Times New Roman" w:cs="Times New Roman"/>
          <w:sz w:val="24"/>
          <w:szCs w:val="24"/>
        </w:rPr>
        <w:t>Росалкогольрегулирования</w:t>
      </w:r>
      <w:proofErr w:type="spellEnd"/>
      <w:r w:rsidRPr="00E2137D">
        <w:rPr>
          <w:rFonts w:ascii="Times New Roman" w:hAnsi="Times New Roman" w:cs="Times New Roman"/>
          <w:sz w:val="24"/>
          <w:szCs w:val="24"/>
        </w:rPr>
        <w:t xml:space="preserve"> от 18 октября 2016 г. № 341 «Об утверждении Регламента Федеральной службы по регулированию алкогольного рынка»</w:t>
      </w:r>
      <w:r w:rsidRPr="00E2137D">
        <w:rPr>
          <w:rFonts w:ascii="Times New Roman" w:eastAsia="Calibri" w:hAnsi="Times New Roman" w:cs="Times New Roman"/>
          <w:sz w:val="24"/>
          <w:szCs w:val="24"/>
        </w:rPr>
        <w:t>;</w:t>
      </w:r>
    </w:p>
    <w:p w:rsidR="00E2137D" w:rsidRPr="00E2137D" w:rsidRDefault="00E2137D" w:rsidP="00343E1D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2137D">
        <w:rPr>
          <w:rFonts w:ascii="Times New Roman" w:hAnsi="Times New Roman" w:cs="Times New Roman"/>
          <w:sz w:val="24"/>
          <w:szCs w:val="24"/>
        </w:rPr>
        <w:t xml:space="preserve">36) Приказ </w:t>
      </w:r>
      <w:proofErr w:type="spellStart"/>
      <w:r w:rsidRPr="00E2137D">
        <w:rPr>
          <w:rFonts w:ascii="Times New Roman" w:hAnsi="Times New Roman" w:cs="Times New Roman"/>
          <w:sz w:val="24"/>
          <w:szCs w:val="24"/>
        </w:rPr>
        <w:t>Росалкогольрегулирования</w:t>
      </w:r>
      <w:proofErr w:type="spellEnd"/>
      <w:r w:rsidRPr="00E2137D">
        <w:rPr>
          <w:rFonts w:ascii="Times New Roman" w:hAnsi="Times New Roman" w:cs="Times New Roman"/>
          <w:sz w:val="24"/>
          <w:szCs w:val="24"/>
        </w:rPr>
        <w:t xml:space="preserve"> от 21 мая 2014 г. № 149 «Об утверждении форм заявок о фиксации в единой государственной автоматизированной информационной системе учета объема производства и оборота этилового спирта, алкогольной и спиртосодержащей продукции информации об организации, осуществляющей производство и (или) оборот (за </w:t>
      </w:r>
      <w:r w:rsidRPr="00E2137D">
        <w:rPr>
          <w:rFonts w:ascii="Times New Roman" w:hAnsi="Times New Roman" w:cs="Times New Roman"/>
          <w:sz w:val="24"/>
          <w:szCs w:val="24"/>
        </w:rPr>
        <w:lastRenderedPageBreak/>
        <w:t>исключением розничной продажи) этилового спирта, алкогольной и спиртосодержащей продукции, о продукции, об объеме производства и оборота продукции, о документах</w:t>
      </w:r>
      <w:proofErr w:type="gramEnd"/>
      <w:r w:rsidRPr="00E2137D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E2137D">
        <w:rPr>
          <w:rFonts w:ascii="Times New Roman" w:hAnsi="Times New Roman" w:cs="Times New Roman"/>
          <w:sz w:val="24"/>
          <w:szCs w:val="24"/>
        </w:rPr>
        <w:t>разрешающих и сопровождающих производство и оборот продукции, подтверждений о фиксации и уведомлений об отказе в фиксации указанной информации, а также формы и порядка заполнения запросов организаций о предоставлении информации, содержащейся в единой государственной автоматизированной информационной системе учета объема производства и оборота этилового спирта, алкогольной и спиртосодержащей продукции, и справок, предоставляемых территориальными органами Федеральной службы по регулированию алкогольного рынка на основании</w:t>
      </w:r>
      <w:proofErr w:type="gramEnd"/>
      <w:r w:rsidRPr="00E2137D">
        <w:rPr>
          <w:rFonts w:ascii="Times New Roman" w:hAnsi="Times New Roman" w:cs="Times New Roman"/>
          <w:sz w:val="24"/>
          <w:szCs w:val="24"/>
        </w:rPr>
        <w:t xml:space="preserve"> этих запросов».</w:t>
      </w:r>
    </w:p>
    <w:p w:rsidR="00343E1D" w:rsidRPr="00343E1D" w:rsidRDefault="00343E1D" w:rsidP="00343E1D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3E1D">
        <w:rPr>
          <w:rFonts w:ascii="Times New Roman" w:hAnsi="Times New Roman" w:cs="Times New Roman"/>
          <w:sz w:val="24"/>
          <w:szCs w:val="24"/>
        </w:rPr>
        <w:t>Главный специалист-эксперт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деятельности.</w:t>
      </w:r>
    </w:p>
    <w:p w:rsidR="000D46BE" w:rsidRDefault="000D46BE" w:rsidP="00343E1D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46BE">
        <w:rPr>
          <w:rFonts w:ascii="Times New Roman" w:hAnsi="Times New Roman" w:cs="Times New Roman"/>
          <w:b/>
          <w:sz w:val="24"/>
          <w:szCs w:val="24"/>
        </w:rPr>
        <w:t>Иные профессиональные знания:</w:t>
      </w:r>
    </w:p>
    <w:p w:rsidR="000D46BE" w:rsidRPr="000D46BE" w:rsidRDefault="0091547B" w:rsidP="00DE2C90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2137D">
        <w:rPr>
          <w:rFonts w:ascii="Times New Roman" w:hAnsi="Times New Roman" w:cs="Times New Roman"/>
          <w:sz w:val="24"/>
          <w:szCs w:val="24"/>
        </w:rPr>
        <w:t xml:space="preserve">знание </w:t>
      </w:r>
      <w:r w:rsidR="000D46BE" w:rsidRPr="000D46BE">
        <w:rPr>
          <w:rFonts w:ascii="Times New Roman" w:hAnsi="Times New Roman" w:cs="Times New Roman"/>
          <w:sz w:val="24"/>
          <w:szCs w:val="24"/>
        </w:rPr>
        <w:t xml:space="preserve">структуры и полномочий органов государственной власти и местного самоуправления, основ организации прохождения государственной гражданской службы, служебного распорядка Управления, правил и норм охраны труда, порядка работы со служебной информацией, правил деловой этики, основ делопроизводства; </w:t>
      </w:r>
    </w:p>
    <w:p w:rsidR="000D46BE" w:rsidRPr="000D46BE" w:rsidRDefault="000D46BE" w:rsidP="00DE2C90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6BE">
        <w:rPr>
          <w:rFonts w:ascii="Times New Roman" w:hAnsi="Times New Roman" w:cs="Times New Roman"/>
          <w:sz w:val="24"/>
          <w:szCs w:val="24"/>
        </w:rPr>
        <w:t xml:space="preserve">- </w:t>
      </w:r>
      <w:r w:rsidR="00E2137D">
        <w:rPr>
          <w:rFonts w:ascii="Times New Roman" w:hAnsi="Times New Roman" w:cs="Times New Roman"/>
          <w:sz w:val="24"/>
          <w:szCs w:val="24"/>
        </w:rPr>
        <w:t xml:space="preserve">знание </w:t>
      </w:r>
      <w:r w:rsidRPr="000D46BE">
        <w:rPr>
          <w:rFonts w:ascii="Times New Roman" w:hAnsi="Times New Roman" w:cs="Times New Roman"/>
          <w:sz w:val="24"/>
          <w:szCs w:val="24"/>
        </w:rPr>
        <w:t xml:space="preserve">аппаратного и программного обеспечения, возможностей и особенностей </w:t>
      </w:r>
      <w:proofErr w:type="gramStart"/>
      <w:r w:rsidRPr="000D46BE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0D46BE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0D46BE" w:rsidRDefault="000D46BE" w:rsidP="00343E1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1547B" w:rsidRDefault="0091547B" w:rsidP="00343E1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1547B">
        <w:rPr>
          <w:rFonts w:ascii="Times New Roman" w:hAnsi="Times New Roman" w:cs="Times New Roman"/>
          <w:b/>
          <w:sz w:val="24"/>
          <w:szCs w:val="24"/>
        </w:rPr>
        <w:t>Наличие функциональных знаний:</w:t>
      </w:r>
    </w:p>
    <w:p w:rsidR="00E2137D" w:rsidRPr="00E2137D" w:rsidRDefault="00E2137D" w:rsidP="00343E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2137D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</w:t>
      </w:r>
    </w:p>
    <w:p w:rsidR="00E2137D" w:rsidRPr="00E2137D" w:rsidRDefault="00E2137D" w:rsidP="00343E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137D">
        <w:rPr>
          <w:rFonts w:ascii="Times New Roman" w:hAnsi="Times New Roman" w:cs="Times New Roman"/>
          <w:sz w:val="24"/>
          <w:szCs w:val="24"/>
        </w:rPr>
        <w:t>- виды, назначение и технологии организации проверочных процедур;</w:t>
      </w:r>
    </w:p>
    <w:p w:rsidR="00E2137D" w:rsidRPr="00E2137D" w:rsidRDefault="00E2137D" w:rsidP="00343E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137D">
        <w:rPr>
          <w:rFonts w:ascii="Times New Roman" w:hAnsi="Times New Roman" w:cs="Times New Roman"/>
          <w:sz w:val="24"/>
          <w:szCs w:val="24"/>
        </w:rPr>
        <w:t>- понятие единого реестра проверок, процедура его формирования;</w:t>
      </w:r>
    </w:p>
    <w:p w:rsidR="00E2137D" w:rsidRPr="00E2137D" w:rsidRDefault="00E2137D" w:rsidP="00343E1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137D">
        <w:rPr>
          <w:rFonts w:ascii="Times New Roman" w:hAnsi="Times New Roman" w:cs="Times New Roman"/>
          <w:sz w:val="24"/>
          <w:szCs w:val="24"/>
        </w:rPr>
        <w:t>- институт предварительной проверки жалобы и иной информации, поступившей в территориальный орган;</w:t>
      </w:r>
    </w:p>
    <w:p w:rsidR="00E2137D" w:rsidRPr="00E2137D" w:rsidRDefault="00E2137D" w:rsidP="00343E1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137D">
        <w:rPr>
          <w:rFonts w:ascii="Times New Roman" w:hAnsi="Times New Roman" w:cs="Times New Roman"/>
          <w:sz w:val="24"/>
          <w:szCs w:val="24"/>
        </w:rPr>
        <w:t>- процедура организации проверки: порядок, этапы, инструменты проведения;</w:t>
      </w:r>
    </w:p>
    <w:p w:rsidR="00E2137D" w:rsidRPr="00E2137D" w:rsidRDefault="00E2137D" w:rsidP="00343E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137D">
        <w:rPr>
          <w:rFonts w:ascii="Times New Roman" w:hAnsi="Times New Roman" w:cs="Times New Roman"/>
          <w:sz w:val="24"/>
          <w:szCs w:val="24"/>
        </w:rPr>
        <w:t>- ограничения при проведении проверочных процедур;</w:t>
      </w:r>
    </w:p>
    <w:p w:rsidR="00E2137D" w:rsidRPr="00E2137D" w:rsidRDefault="00E2137D" w:rsidP="00343E1D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137D">
        <w:rPr>
          <w:rFonts w:ascii="Times New Roman" w:hAnsi="Times New Roman" w:cs="Times New Roman"/>
          <w:sz w:val="24"/>
          <w:szCs w:val="24"/>
        </w:rPr>
        <w:t>- меры, принимаемые по результатам проверки;</w:t>
      </w:r>
    </w:p>
    <w:p w:rsidR="00E2137D" w:rsidRPr="00E2137D" w:rsidRDefault="00E2137D" w:rsidP="00343E1D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137D">
        <w:rPr>
          <w:rFonts w:ascii="Times New Roman" w:hAnsi="Times New Roman" w:cs="Times New Roman"/>
          <w:sz w:val="24"/>
          <w:szCs w:val="24"/>
        </w:rPr>
        <w:t>- производство по делам об административных правонарушениях</w:t>
      </w:r>
    </w:p>
    <w:p w:rsidR="00E2137D" w:rsidRPr="00E2137D" w:rsidRDefault="00E2137D" w:rsidP="00343E1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137D">
        <w:rPr>
          <w:rFonts w:ascii="Times New Roman" w:hAnsi="Times New Roman" w:cs="Times New Roman"/>
          <w:color w:val="000000"/>
          <w:sz w:val="24"/>
          <w:szCs w:val="24"/>
        </w:rPr>
        <w:t>- основы дипломатического этикета.</w:t>
      </w:r>
    </w:p>
    <w:p w:rsidR="0091547B" w:rsidRDefault="0091547B" w:rsidP="00343E1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1547B" w:rsidRDefault="0091547B" w:rsidP="00343E1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1547B">
        <w:rPr>
          <w:rFonts w:ascii="Times New Roman" w:hAnsi="Times New Roman" w:cs="Times New Roman"/>
          <w:b/>
          <w:sz w:val="24"/>
          <w:szCs w:val="24"/>
        </w:rPr>
        <w:t>Наличие профессиональных умени</w:t>
      </w:r>
      <w:r w:rsidR="00E2137D">
        <w:rPr>
          <w:rFonts w:ascii="Times New Roman" w:hAnsi="Times New Roman" w:cs="Times New Roman"/>
          <w:b/>
          <w:sz w:val="24"/>
          <w:szCs w:val="24"/>
        </w:rPr>
        <w:t>й</w:t>
      </w:r>
      <w:r w:rsidRPr="0091547B">
        <w:rPr>
          <w:rFonts w:ascii="Times New Roman" w:hAnsi="Times New Roman" w:cs="Times New Roman"/>
          <w:b/>
          <w:sz w:val="24"/>
          <w:szCs w:val="24"/>
        </w:rPr>
        <w:t>:</w:t>
      </w:r>
    </w:p>
    <w:p w:rsidR="00E2137D" w:rsidRPr="00E2137D" w:rsidRDefault="00E2137D" w:rsidP="00343E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2137D">
        <w:rPr>
          <w:rFonts w:ascii="Times New Roman" w:hAnsi="Times New Roman" w:cs="Times New Roman"/>
          <w:sz w:val="24"/>
          <w:szCs w:val="24"/>
        </w:rPr>
        <w:t>практического применения нормативных правовых актов, анализа и прогнозирования, грамотного учета мнения коллег, организации работы по эффективному взаимодействию с государственными органами, эффективного планирования рабочего времени, систематического повышения своей квалификации, эффективного сотрудничества с коллегами, систематизации информации, работы со служебными документами, адаптации к новой ситуации и принятия новых подходов в решении поставленных задач;</w:t>
      </w:r>
    </w:p>
    <w:p w:rsidR="00E2137D" w:rsidRPr="00E2137D" w:rsidRDefault="00E2137D" w:rsidP="00343E1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137D">
        <w:rPr>
          <w:rFonts w:ascii="Times New Roman" w:hAnsi="Times New Roman" w:cs="Times New Roman"/>
          <w:sz w:val="24"/>
          <w:szCs w:val="24"/>
        </w:rPr>
        <w:t xml:space="preserve">- </w:t>
      </w:r>
      <w:r w:rsidRPr="00E2137D">
        <w:rPr>
          <w:rFonts w:ascii="Times New Roman" w:eastAsia="Calibri" w:hAnsi="Times New Roman" w:cs="Times New Roman"/>
          <w:sz w:val="24"/>
          <w:szCs w:val="24"/>
        </w:rPr>
        <w:t>работы в единой государственной автоматизированной информационной системе учета производства и оборота этилового спирта, алкогольной и спиртосодержащей продукции (далее – ЕГАИС);</w:t>
      </w:r>
    </w:p>
    <w:p w:rsidR="00E2137D" w:rsidRPr="00E2137D" w:rsidRDefault="00E2137D" w:rsidP="00343E1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137D">
        <w:rPr>
          <w:rFonts w:ascii="Times New Roman" w:eastAsia="Calibri" w:hAnsi="Times New Roman" w:cs="Times New Roman"/>
          <w:sz w:val="24"/>
          <w:szCs w:val="24"/>
        </w:rPr>
        <w:t>- работы в единой государственной автоматизированной информационной системе учета объема производства и оборота этилового спирта, алкогольной и спиртосодержащей продукции, федеральной государственной информационной системе «Федеральный реестр алкогольной продукции», автоматизированной информационной системе «Паспорт предприятия»;</w:t>
      </w:r>
    </w:p>
    <w:p w:rsidR="00E2137D" w:rsidRPr="00E2137D" w:rsidRDefault="00E2137D" w:rsidP="00343E1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137D">
        <w:rPr>
          <w:rFonts w:ascii="Times New Roman" w:hAnsi="Times New Roman" w:cs="Times New Roman"/>
          <w:sz w:val="24"/>
          <w:szCs w:val="24"/>
        </w:rPr>
        <w:t xml:space="preserve">-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</w:t>
      </w:r>
      <w:r w:rsidRPr="00E2137D">
        <w:rPr>
          <w:rFonts w:ascii="Times New Roman" w:hAnsi="Times New Roman" w:cs="Times New Roman"/>
          <w:sz w:val="24"/>
          <w:szCs w:val="24"/>
        </w:rPr>
        <w:lastRenderedPageBreak/>
        <w:t>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использования графических объектов в электронных документах, работы с базами данных</w:t>
      </w:r>
      <w:r w:rsidRPr="00E2137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1547B" w:rsidRDefault="0091547B" w:rsidP="00343E1D">
      <w:pPr>
        <w:tabs>
          <w:tab w:val="left" w:pos="709"/>
        </w:tabs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24A78" w:rsidRPr="00343E1D" w:rsidRDefault="00524A78" w:rsidP="00343E1D">
      <w:pPr>
        <w:tabs>
          <w:tab w:val="left" w:pos="709"/>
        </w:tabs>
        <w:spacing w:after="0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43E1D">
        <w:rPr>
          <w:rFonts w:ascii="Times New Roman" w:eastAsia="Calibri" w:hAnsi="Times New Roman" w:cs="Times New Roman"/>
          <w:b/>
          <w:sz w:val="24"/>
          <w:szCs w:val="24"/>
        </w:rPr>
        <w:t>Наличие функциональных умений:</w:t>
      </w:r>
    </w:p>
    <w:p w:rsidR="00343E1D" w:rsidRPr="00343E1D" w:rsidRDefault="00343E1D" w:rsidP="00B34854">
      <w:pPr>
        <w:framePr w:hSpace="180" w:wrap="around" w:vAnchor="text" w:hAnchor="text" w:y="1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43E1D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</w:t>
      </w:r>
    </w:p>
    <w:p w:rsidR="00343E1D" w:rsidRPr="00343E1D" w:rsidRDefault="00343E1D" w:rsidP="00B34854">
      <w:pPr>
        <w:framePr w:hSpace="180" w:wrap="around" w:vAnchor="text" w:hAnchor="text" w:y="1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43E1D">
        <w:rPr>
          <w:rFonts w:ascii="Times New Roman" w:hAnsi="Times New Roman" w:cs="Times New Roman"/>
          <w:sz w:val="24"/>
          <w:szCs w:val="24"/>
        </w:rPr>
        <w:t>проведение плановых и внеплановых выездных проверок;</w:t>
      </w:r>
    </w:p>
    <w:p w:rsidR="00343E1D" w:rsidRPr="00343E1D" w:rsidRDefault="00343E1D" w:rsidP="00B34854">
      <w:pPr>
        <w:framePr w:hSpace="180" w:wrap="around" w:vAnchor="text" w:hAnchor="text" w:y="1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43E1D">
        <w:rPr>
          <w:rFonts w:ascii="Times New Roman" w:hAnsi="Times New Roman" w:cs="Times New Roman"/>
          <w:sz w:val="24"/>
          <w:szCs w:val="24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343E1D" w:rsidRPr="00343E1D" w:rsidRDefault="00343E1D" w:rsidP="00B34854">
      <w:pPr>
        <w:framePr w:hSpace="180" w:wrap="around" w:vAnchor="text" w:hAnchor="text" w:y="1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43E1D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документов.</w:t>
      </w:r>
    </w:p>
    <w:p w:rsidR="00F26E9D" w:rsidRPr="00F178F7" w:rsidRDefault="00F178F7" w:rsidP="00B34854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78F7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343E1D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D5565">
        <w:rPr>
          <w:rFonts w:ascii="Times New Roman" w:hAnsi="Times New Roman" w:cs="Times New Roman"/>
          <w:sz w:val="24"/>
          <w:szCs w:val="24"/>
        </w:rPr>
        <w:t>,</w:t>
      </w:r>
      <w:r w:rsidRPr="00F178F7">
        <w:rPr>
          <w:rFonts w:ascii="Times New Roman" w:hAnsi="Times New Roman" w:cs="Times New Roman"/>
          <w:sz w:val="24"/>
          <w:szCs w:val="24"/>
        </w:rPr>
        <w:t xml:space="preserve"> а также запреты, требования, связанные с гражданской службой, которые установлены в его отношении, предусмотрены </w:t>
      </w:r>
      <w:hyperlink r:id="rId5" w:history="1">
        <w:r w:rsidRPr="00F178F7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F178F7">
        <w:rPr>
          <w:rFonts w:ascii="Times New Roman" w:hAnsi="Times New Roman" w:cs="Times New Roman"/>
          <w:sz w:val="24"/>
          <w:szCs w:val="24"/>
        </w:rPr>
        <w:t xml:space="preserve">, </w:t>
      </w:r>
      <w:hyperlink r:id="rId6" w:history="1">
        <w:r w:rsidRPr="00F178F7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F178F7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F178F7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F178F7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F178F7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F178F7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№ 79-ФЗ «О государственной гражданской службе Российской Федерации».</w:t>
      </w:r>
    </w:p>
    <w:p w:rsidR="00B34854" w:rsidRDefault="00B34854" w:rsidP="00343E1D">
      <w:pPr>
        <w:tabs>
          <w:tab w:val="left" w:pos="5103"/>
        </w:tabs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78F7" w:rsidRPr="00F178F7" w:rsidRDefault="00B34854" w:rsidP="00343E1D">
      <w:pPr>
        <w:tabs>
          <w:tab w:val="left" w:pos="5103"/>
        </w:tabs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Главный специалист-эксперт</w:t>
      </w:r>
      <w:r w:rsidR="00F178F7" w:rsidRPr="00F178F7">
        <w:rPr>
          <w:rFonts w:ascii="Times New Roman" w:hAnsi="Times New Roman" w:cs="Times New Roman"/>
          <w:b/>
          <w:sz w:val="24"/>
          <w:szCs w:val="24"/>
        </w:rPr>
        <w:t xml:space="preserve"> имеет право </w:t>
      </w:r>
      <w:proofErr w:type="gramStart"/>
      <w:r w:rsidR="00F178F7" w:rsidRPr="00F178F7">
        <w:rPr>
          <w:rFonts w:ascii="Times New Roman" w:hAnsi="Times New Roman" w:cs="Times New Roman"/>
          <w:b/>
          <w:sz w:val="24"/>
          <w:szCs w:val="24"/>
        </w:rPr>
        <w:t>на</w:t>
      </w:r>
      <w:proofErr w:type="gramEnd"/>
      <w:r w:rsidR="00F178F7" w:rsidRPr="00F178F7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F178F7" w:rsidRPr="00F178F7" w:rsidRDefault="00F178F7" w:rsidP="00B3485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t>обеспечение надлежащими организационно-техническими условиями, необходимыми для исполнения должностных обязанностей;</w:t>
      </w:r>
    </w:p>
    <w:p w:rsidR="00F178F7" w:rsidRPr="00F178F7" w:rsidRDefault="00F178F7" w:rsidP="00B3485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t>ознакомление с должностным регламентом и иными документами, определяющими его права и обязанности по замещаемой должности государственной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178F7" w:rsidRPr="00F178F7" w:rsidRDefault="00F178F7" w:rsidP="00B3485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по совершенствованию деятельности структурного подразделения;</w:t>
      </w:r>
    </w:p>
    <w:p w:rsidR="00F178F7" w:rsidRPr="00F178F7" w:rsidRDefault="00F178F7" w:rsidP="00B348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178F7" w:rsidRPr="00F178F7" w:rsidRDefault="00F178F7" w:rsidP="00B3485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t>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F178F7" w:rsidRPr="00F178F7" w:rsidRDefault="00F178F7" w:rsidP="00B348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178F7" w:rsidRPr="00F178F7" w:rsidRDefault="00F178F7" w:rsidP="00B348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178F7" w:rsidRPr="00F178F7" w:rsidRDefault="00F178F7" w:rsidP="00B348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t>защиту сведений о себе;</w:t>
      </w:r>
    </w:p>
    <w:p w:rsidR="00F178F7" w:rsidRPr="00F178F7" w:rsidRDefault="00F178F7" w:rsidP="00B348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t>должностной рост на конкурсной основе;</w:t>
      </w:r>
    </w:p>
    <w:p w:rsidR="00F178F7" w:rsidRPr="00F178F7" w:rsidRDefault="00F178F7" w:rsidP="00B348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t>дополнительное профессиональное образование в порядке, установленном законодательством Российской Федерации;</w:t>
      </w:r>
    </w:p>
    <w:p w:rsidR="00F178F7" w:rsidRPr="00F178F7" w:rsidRDefault="00F178F7" w:rsidP="00B348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t>рассмотрение индивидуальных служебных споров в соответствии с законодательством Российской Федерации о государственной гражданской службе;</w:t>
      </w:r>
    </w:p>
    <w:p w:rsidR="00F178F7" w:rsidRPr="00F178F7" w:rsidRDefault="00F178F7" w:rsidP="00B348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t>проведение по его заявлению служебной проверки;</w:t>
      </w:r>
    </w:p>
    <w:p w:rsidR="00B34854" w:rsidRPr="00B34854" w:rsidRDefault="00F178F7" w:rsidP="00B3485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t>защиту своих прав и законных интересов, в том числе в суде, при прохождении государственной гражданской службы.</w:t>
      </w:r>
    </w:p>
    <w:p w:rsidR="000B469F" w:rsidRDefault="000B469F" w:rsidP="00B34854">
      <w:pPr>
        <w:tabs>
          <w:tab w:val="left" w:pos="5103"/>
        </w:tabs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B469F" w:rsidRDefault="000B469F" w:rsidP="00B34854">
      <w:pPr>
        <w:tabs>
          <w:tab w:val="left" w:pos="5103"/>
        </w:tabs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B469F" w:rsidRDefault="000B469F" w:rsidP="00B34854">
      <w:pPr>
        <w:tabs>
          <w:tab w:val="left" w:pos="5103"/>
        </w:tabs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B469F" w:rsidRDefault="000B469F" w:rsidP="00B34854">
      <w:pPr>
        <w:tabs>
          <w:tab w:val="left" w:pos="5103"/>
        </w:tabs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34854" w:rsidRDefault="00B34854" w:rsidP="00B34854">
      <w:pPr>
        <w:tabs>
          <w:tab w:val="left" w:pos="5103"/>
        </w:tabs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Главный специалист-эксперт</w:t>
      </w:r>
      <w:r w:rsidR="00F178F7" w:rsidRPr="00F178F7">
        <w:rPr>
          <w:rFonts w:ascii="Times New Roman" w:hAnsi="Times New Roman" w:cs="Times New Roman"/>
          <w:b/>
          <w:sz w:val="24"/>
          <w:szCs w:val="24"/>
        </w:rPr>
        <w:t xml:space="preserve"> обязан:</w:t>
      </w:r>
    </w:p>
    <w:p w:rsidR="00F178F7" w:rsidRPr="00B34854" w:rsidRDefault="006E7404" w:rsidP="00B34854">
      <w:pPr>
        <w:tabs>
          <w:tab w:val="left" w:pos="5103"/>
        </w:tabs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178F7" w:rsidRPr="00F178F7">
        <w:rPr>
          <w:rFonts w:ascii="Times New Roman" w:hAnsi="Times New Roman" w:cs="Times New Roman"/>
          <w:sz w:val="24"/>
          <w:szCs w:val="24"/>
        </w:rPr>
        <w:t>знать и руководствоваться в своей работе Конституцией Российской Федерации, федеральными конституционными законами, федеральными законами и иными нормативными правовыми актами Российской Федерации;</w:t>
      </w:r>
    </w:p>
    <w:p w:rsidR="00F178F7" w:rsidRPr="00F178F7" w:rsidRDefault="00F178F7" w:rsidP="00B348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78F7">
        <w:rPr>
          <w:rFonts w:ascii="Times New Roman" w:hAnsi="Times New Roman" w:cs="Times New Roman"/>
          <w:sz w:val="24"/>
          <w:szCs w:val="24"/>
        </w:rPr>
        <w:t xml:space="preserve">соблюдать общие принципы служебного поведения государственных служащих, утвержденные Указом Президента Российской Федерации от 12 августа 2002 г. </w:t>
      </w:r>
      <w:r w:rsidRPr="00F178F7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F178F7">
        <w:rPr>
          <w:rFonts w:ascii="Times New Roman" w:hAnsi="Times New Roman" w:cs="Times New Roman"/>
          <w:sz w:val="24"/>
          <w:szCs w:val="24"/>
        </w:rPr>
        <w:t xml:space="preserve"> 885;</w:t>
      </w:r>
    </w:p>
    <w:p w:rsidR="00F178F7" w:rsidRPr="00F178F7" w:rsidRDefault="00F178F7" w:rsidP="00B348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78F7">
        <w:rPr>
          <w:rFonts w:ascii="Times New Roman" w:hAnsi="Times New Roman" w:cs="Times New Roman"/>
          <w:sz w:val="24"/>
          <w:szCs w:val="24"/>
        </w:rPr>
        <w:t>соблюдать положения кодекса этики и служебного поведения государственных гражданских служащих Федеральной службы по регулированию алкогольного рынка;</w:t>
      </w:r>
    </w:p>
    <w:p w:rsidR="00F178F7" w:rsidRPr="00F178F7" w:rsidRDefault="00F178F7" w:rsidP="00B348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78F7">
        <w:rPr>
          <w:rFonts w:ascii="Times New Roman" w:hAnsi="Times New Roman" w:cs="Times New Roman"/>
          <w:sz w:val="24"/>
          <w:szCs w:val="24"/>
        </w:rPr>
        <w:t>уведомлять представителя нанимателя, органы прокуратуры или другие государственные органы либо органы местного самоуправления обо всех случаях обращения к государственному служащему каких-либо лиц в целях склонения его к совершению коррупционных правонарушений;</w:t>
      </w:r>
    </w:p>
    <w:p w:rsidR="00F178F7" w:rsidRPr="00F178F7" w:rsidRDefault="00F178F7" w:rsidP="00B348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78F7">
        <w:rPr>
          <w:rFonts w:ascii="Times New Roman" w:hAnsi="Times New Roman" w:cs="Times New Roman"/>
          <w:sz w:val="24"/>
          <w:szCs w:val="24"/>
        </w:rPr>
        <w:t>своевременно и качественно исполнять поручения руководителя</w:t>
      </w:r>
      <w:r w:rsidRPr="00F178F7">
        <w:rPr>
          <w:rFonts w:ascii="Times New Roman" w:hAnsi="Times New Roman" w:cs="Times New Roman"/>
          <w:color w:val="000000"/>
          <w:sz w:val="24"/>
          <w:szCs w:val="24"/>
        </w:rPr>
        <w:t>, заместителей руководителя Управления,</w:t>
      </w:r>
      <w:r w:rsidRPr="00F178F7">
        <w:rPr>
          <w:rFonts w:ascii="Times New Roman" w:hAnsi="Times New Roman" w:cs="Times New Roman"/>
          <w:sz w:val="24"/>
          <w:szCs w:val="24"/>
        </w:rPr>
        <w:t xml:space="preserve"> данные в пределах их полномочий, установленных законодательством Российской Федерации;</w:t>
      </w:r>
    </w:p>
    <w:p w:rsidR="00F178F7" w:rsidRPr="00F178F7" w:rsidRDefault="00F178F7" w:rsidP="00B3485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t xml:space="preserve"> исполнять должностные обязанности в соответствии с настоящим должностным регламентом на высоком профессиональном уровне;</w:t>
      </w:r>
    </w:p>
    <w:p w:rsidR="00F178F7" w:rsidRPr="00F178F7" w:rsidRDefault="00F178F7" w:rsidP="00B3485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t>соблюдать при исполнении должностных обязанностей права и законные интересы граждан и организаций;</w:t>
      </w:r>
    </w:p>
    <w:p w:rsidR="00F178F7" w:rsidRPr="00F178F7" w:rsidRDefault="00F178F7" w:rsidP="00B3485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t>соблюдать Служебный распорядок Управления;</w:t>
      </w:r>
    </w:p>
    <w:p w:rsidR="00F178F7" w:rsidRPr="00F178F7" w:rsidRDefault="00F178F7" w:rsidP="00B3485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F178F7" w:rsidRPr="00F178F7" w:rsidRDefault="00F178F7" w:rsidP="00B3485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78F7">
        <w:rPr>
          <w:rFonts w:ascii="Times New Roman" w:hAnsi="Times New Roman" w:cs="Times New Roman"/>
          <w:sz w:val="24"/>
          <w:szCs w:val="24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F178F7" w:rsidRPr="00F178F7" w:rsidRDefault="00F178F7" w:rsidP="00B3485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F178F7" w:rsidRPr="00F178F7" w:rsidRDefault="00F178F7" w:rsidP="00B3485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t>предоставлять в установленном порядке предусмотренные федеральным законом сведения о себе и членах своей семьи;</w:t>
      </w:r>
    </w:p>
    <w:p w:rsidR="00F178F7" w:rsidRPr="00F178F7" w:rsidRDefault="00F178F7" w:rsidP="00B3485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t xml:space="preserve">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приобретения гражданства другого государства;</w:t>
      </w:r>
    </w:p>
    <w:p w:rsidR="00F178F7" w:rsidRPr="00F178F7" w:rsidRDefault="00F178F7" w:rsidP="00B3485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t>взаимодействовать с работниками других структурных подразделений Управления для решения вопросов, входящих в его компетенцию;</w:t>
      </w:r>
    </w:p>
    <w:p w:rsidR="00F178F7" w:rsidRPr="00F178F7" w:rsidRDefault="00F178F7" w:rsidP="00B3485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78F7">
        <w:rPr>
          <w:rFonts w:ascii="Times New Roman" w:hAnsi="Times New Roman" w:cs="Times New Roman"/>
          <w:sz w:val="24"/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 законодательством Российской Федерации;</w:t>
      </w:r>
    </w:p>
    <w:p w:rsidR="00F178F7" w:rsidRPr="00F178F7" w:rsidRDefault="00F178F7" w:rsidP="00B3485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178F7" w:rsidRPr="00F178F7" w:rsidRDefault="00F178F7" w:rsidP="00B3485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t xml:space="preserve">не совершать поступки и не вступать в конфликтные ситуации, порочащие его честь и достоинство, способные </w:t>
      </w:r>
      <w:r w:rsidRPr="00F178F7">
        <w:rPr>
          <w:rFonts w:ascii="Times New Roman" w:hAnsi="Times New Roman" w:cs="Times New Roman"/>
          <w:sz w:val="24"/>
          <w:szCs w:val="24"/>
        </w:rPr>
        <w:t>нанести ущерб его репутации или авторитету государственного органа</w:t>
      </w:r>
      <w:r w:rsidRPr="00F178F7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178F7" w:rsidRPr="00F178F7" w:rsidRDefault="00F178F7" w:rsidP="00B3485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78F7">
        <w:rPr>
          <w:rFonts w:ascii="Times New Roman" w:hAnsi="Times New Roman" w:cs="Times New Roman"/>
          <w:sz w:val="24"/>
          <w:szCs w:val="24"/>
        </w:rPr>
        <w:t xml:space="preserve">проявлять корректность в обращении с гражданами, работниками </w:t>
      </w:r>
      <w:r w:rsidRPr="00F178F7">
        <w:rPr>
          <w:rFonts w:ascii="Times New Roman" w:hAnsi="Times New Roman" w:cs="Times New Roman"/>
          <w:color w:val="000000"/>
          <w:sz w:val="24"/>
          <w:szCs w:val="24"/>
        </w:rPr>
        <w:t>Управления</w:t>
      </w:r>
      <w:r w:rsidRPr="00F178F7">
        <w:rPr>
          <w:rFonts w:ascii="Times New Roman" w:hAnsi="Times New Roman" w:cs="Times New Roman"/>
          <w:sz w:val="24"/>
          <w:szCs w:val="24"/>
        </w:rPr>
        <w:t xml:space="preserve"> и должностными лицами;</w:t>
      </w:r>
    </w:p>
    <w:p w:rsidR="00F178F7" w:rsidRPr="00F178F7" w:rsidRDefault="00F178F7" w:rsidP="00B3485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t>соблюдать правила публичных выступлений и предоставления служебной информации в соответствии с требованиями законодательства Российской Федерации;</w:t>
      </w:r>
    </w:p>
    <w:p w:rsidR="00F178F7" w:rsidRDefault="00F178F7" w:rsidP="00B34854">
      <w:pPr>
        <w:tabs>
          <w:tab w:val="left" w:pos="510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 w:rsidRPr="00F178F7">
        <w:rPr>
          <w:rFonts w:ascii="Times New Roman" w:hAnsi="Times New Roman" w:cs="Times New Roman"/>
          <w:color w:val="000000"/>
          <w:sz w:val="24"/>
          <w:szCs w:val="24"/>
        </w:rPr>
        <w:t>уметь пользоваться компьютером и иной оргтехникой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26E9D" w:rsidRDefault="00F26E9D" w:rsidP="00343E1D">
      <w:pPr>
        <w:tabs>
          <w:tab w:val="left" w:pos="5103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178F7" w:rsidRDefault="006E7404" w:rsidP="00343E1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6E7404">
        <w:rPr>
          <w:rFonts w:ascii="Times New Roman" w:hAnsi="Times New Roman" w:cs="Times New Roman"/>
          <w:b/>
          <w:sz w:val="24"/>
          <w:szCs w:val="24"/>
        </w:rPr>
        <w:t xml:space="preserve">В целях реализации задач и функций, возложенных на отдел </w:t>
      </w:r>
      <w:r w:rsidR="00F471FC">
        <w:rPr>
          <w:rFonts w:ascii="Times New Roman" w:hAnsi="Times New Roman" w:cs="Times New Roman"/>
          <w:b/>
          <w:sz w:val="24"/>
          <w:szCs w:val="24"/>
        </w:rPr>
        <w:t xml:space="preserve">по </w:t>
      </w:r>
      <w:proofErr w:type="gramStart"/>
      <w:r w:rsidR="00F471FC">
        <w:rPr>
          <w:rFonts w:ascii="Times New Roman" w:hAnsi="Times New Roman" w:cs="Times New Roman"/>
          <w:b/>
          <w:sz w:val="24"/>
          <w:szCs w:val="24"/>
        </w:rPr>
        <w:t>контролю за</w:t>
      </w:r>
      <w:proofErr w:type="gramEnd"/>
      <w:r w:rsidR="00F471FC">
        <w:rPr>
          <w:rFonts w:ascii="Times New Roman" w:hAnsi="Times New Roman" w:cs="Times New Roman"/>
          <w:b/>
          <w:sz w:val="24"/>
          <w:szCs w:val="24"/>
        </w:rPr>
        <w:t xml:space="preserve"> соблюдением лицензионных условий и требований в сфере оборота этилового спирта, алкогольной и спиртосодержащей продукции</w:t>
      </w:r>
      <w:r w:rsidRPr="006E7404">
        <w:rPr>
          <w:rFonts w:ascii="Times New Roman" w:hAnsi="Times New Roman" w:cs="Times New Roman"/>
          <w:b/>
          <w:bCs/>
          <w:sz w:val="24"/>
          <w:szCs w:val="24"/>
        </w:rPr>
        <w:t xml:space="preserve"> Управления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D926F8">
        <w:rPr>
          <w:rFonts w:ascii="Times New Roman" w:hAnsi="Times New Roman" w:cs="Times New Roman"/>
          <w:b/>
          <w:bCs/>
          <w:sz w:val="24"/>
          <w:szCs w:val="24"/>
        </w:rPr>
        <w:t>Главный специалист-эксперт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F471FC" w:rsidRPr="000C76F5" w:rsidRDefault="00F471FC" w:rsidP="00343E1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C76F5">
        <w:rPr>
          <w:rFonts w:ascii="Times New Roman" w:hAnsi="Times New Roman" w:cs="Times New Roman"/>
          <w:sz w:val="24"/>
          <w:szCs w:val="24"/>
        </w:rPr>
        <w:t>участвует в подготовке справок, аналитических записок, докладов, статей и других материалов по направлению деятельности отдела;</w:t>
      </w:r>
    </w:p>
    <w:p w:rsidR="000C76F5" w:rsidRDefault="000C76F5" w:rsidP="000C76F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C76F5">
        <w:rPr>
          <w:rFonts w:ascii="Times New Roman" w:hAnsi="Times New Roman" w:cs="Times New Roman"/>
          <w:sz w:val="24"/>
          <w:szCs w:val="24"/>
        </w:rPr>
        <w:t>выполняет в соответствии с законодательством Российской Федерации работу по комплектованию, хранению, учету и использованию архивных документов, образовавшихся в ходе деятельности отдела;</w:t>
      </w:r>
    </w:p>
    <w:p w:rsidR="000C76F5" w:rsidRDefault="000C76F5" w:rsidP="000C76F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C76F5">
        <w:rPr>
          <w:rFonts w:ascii="Times New Roman" w:hAnsi="Times New Roman" w:cs="Times New Roman"/>
          <w:sz w:val="24"/>
          <w:szCs w:val="24"/>
        </w:rPr>
        <w:t>осуществляет взаимодействие с органами исполнительной и законодательной власти в пределах территориального округа по вопросам, входящим в компетенцию деятельности отдела;</w:t>
      </w:r>
    </w:p>
    <w:p w:rsidR="000C76F5" w:rsidRDefault="000C76F5" w:rsidP="000C76F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C76F5">
        <w:rPr>
          <w:rFonts w:ascii="Times New Roman" w:hAnsi="Times New Roman" w:cs="Times New Roman"/>
          <w:sz w:val="24"/>
          <w:szCs w:val="24"/>
        </w:rPr>
        <w:t>осуществляет производство по делам об административных правонарушениях в сфере оборота этилового спирта, алкогольной и спиртосодержащей продукции в соответствии с законодательством Российской Федерации об административных правонарушениях;</w:t>
      </w:r>
    </w:p>
    <w:p w:rsidR="000C76F5" w:rsidRDefault="000C76F5" w:rsidP="000C76F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0C76F5">
        <w:rPr>
          <w:rFonts w:ascii="Times New Roman" w:hAnsi="Times New Roman" w:cs="Times New Roman"/>
          <w:sz w:val="24"/>
          <w:szCs w:val="24"/>
        </w:rPr>
        <w:t xml:space="preserve">осуществляет проведение проверок деятельности юридических лиц на соответствие требованиям нормативно-правовых актов Российской Федерации и нормативных актов Федеральной службы по регулированию алкогольного рынка, предъявленным к производству и обороту этилового спирта, алкогольной  и спиртосодержащей продукции, а также проверок деятельности индивидуальных предпринимателей в части розничной продажи спиртосодержащей непищевой продукции, пива пивных напитков, сидра, </w:t>
      </w:r>
      <w:proofErr w:type="spellStart"/>
      <w:r w:rsidRPr="000C76F5">
        <w:rPr>
          <w:rFonts w:ascii="Times New Roman" w:hAnsi="Times New Roman" w:cs="Times New Roman"/>
          <w:sz w:val="24"/>
          <w:szCs w:val="24"/>
        </w:rPr>
        <w:t>пуаре</w:t>
      </w:r>
      <w:proofErr w:type="spellEnd"/>
      <w:r w:rsidRPr="000C76F5">
        <w:rPr>
          <w:rFonts w:ascii="Times New Roman" w:hAnsi="Times New Roman" w:cs="Times New Roman"/>
          <w:sz w:val="24"/>
          <w:szCs w:val="24"/>
        </w:rPr>
        <w:t xml:space="preserve"> и медовухи;</w:t>
      </w:r>
      <w:proofErr w:type="gramEnd"/>
    </w:p>
    <w:p w:rsidR="000C76F5" w:rsidRDefault="000C76F5" w:rsidP="000C76F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C76F5">
        <w:rPr>
          <w:rFonts w:ascii="Times New Roman" w:hAnsi="Times New Roman" w:cs="Times New Roman"/>
          <w:sz w:val="24"/>
          <w:szCs w:val="24"/>
        </w:rPr>
        <w:t>выносит предписания в отношении организаций по фактам нарушения требований действующего законодательства в сфере производства и оборота этилового спирта, алкогольной и спиртосодержащей продукции, выявленных в ходе проверок;</w:t>
      </w:r>
    </w:p>
    <w:p w:rsidR="000C76F5" w:rsidRDefault="000C76F5" w:rsidP="000C76F5">
      <w:pPr>
        <w:spacing w:after="0" w:line="240" w:lineRule="auto"/>
        <w:ind w:firstLine="709"/>
        <w:jc w:val="both"/>
        <w:rPr>
          <w:rStyle w:val="FontStyle14"/>
          <w:color w:val="000000"/>
          <w:sz w:val="24"/>
          <w:szCs w:val="24"/>
        </w:rPr>
      </w:pPr>
      <w:r w:rsidRPr="000C76F5">
        <w:rPr>
          <w:rStyle w:val="FontStyle14"/>
          <w:sz w:val="24"/>
          <w:szCs w:val="24"/>
        </w:rPr>
        <w:t xml:space="preserve">осуществляет </w:t>
      </w:r>
      <w:r w:rsidRPr="000C76F5">
        <w:rPr>
          <w:rFonts w:ascii="Times New Roman" w:hAnsi="Times New Roman" w:cs="Times New Roman"/>
          <w:sz w:val="24"/>
          <w:szCs w:val="24"/>
        </w:rPr>
        <w:t xml:space="preserve">проведение мероприятий по контролю без взаимодействия с юридическими лицами, индивидуальными предпринимателями </w:t>
      </w:r>
      <w:r w:rsidRPr="000C76F5">
        <w:rPr>
          <w:rStyle w:val="FontStyle14"/>
          <w:sz w:val="24"/>
          <w:szCs w:val="24"/>
        </w:rPr>
        <w:t>в сфере оборота этилового спирта, алкогольной и спиртосодержащей продукции в пределах компетенции отдела;</w:t>
      </w:r>
    </w:p>
    <w:p w:rsidR="000C76F5" w:rsidRDefault="000C76F5" w:rsidP="000C76F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C76F5">
        <w:rPr>
          <w:rFonts w:ascii="Times New Roman" w:hAnsi="Times New Roman" w:cs="Times New Roman"/>
          <w:sz w:val="24"/>
          <w:szCs w:val="24"/>
        </w:rPr>
        <w:t xml:space="preserve">осуществляет рассмотрение обращений органов государственной власти субъектов Российской Федерации, органов местного самоуправления, полномочных представителей </w:t>
      </w:r>
      <w:proofErr w:type="gramStart"/>
      <w:r w:rsidRPr="000C76F5">
        <w:rPr>
          <w:rFonts w:ascii="Times New Roman" w:hAnsi="Times New Roman" w:cs="Times New Roman"/>
          <w:sz w:val="24"/>
          <w:szCs w:val="24"/>
        </w:rPr>
        <w:t>Президента Российской Федерации в федеральных округах, территориальных органов иных федеральных органов исполнительной власти, а также граждан и организаций, в том числе предоставление разъяснений по вопросам, отнесенным к установленной сфере деятельности, при наличии информации, достаточной для таких разъяснений, а также проведение предварительной проверки информации, изложенной в указанных обращениях</w:t>
      </w:r>
      <w:r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0C76F5" w:rsidRDefault="000C76F5" w:rsidP="000C76F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0C76F5">
        <w:rPr>
          <w:rFonts w:ascii="Times New Roman" w:hAnsi="Times New Roman" w:cs="Times New Roman"/>
          <w:sz w:val="24"/>
          <w:szCs w:val="24"/>
        </w:rPr>
        <w:t>осуществляет подготовку и направление информации в Федеральную службу по регулированию алкогольного рынка в соответствии с Порядком взаимодействия структурных подразделений центрального аппарата и территориальных органов Федеральной службы по регулированию алкогольного рынка при принятии решений по некоторым вопросам лицензирования, утвержденным приказом  Федеральной службы по регулированию алкогольного рынка от 20 ноября 2013 года № 281;</w:t>
      </w:r>
      <w:proofErr w:type="gramEnd"/>
    </w:p>
    <w:p w:rsidR="000C76F5" w:rsidRDefault="000C76F5" w:rsidP="000C76F5">
      <w:pPr>
        <w:spacing w:after="0" w:line="240" w:lineRule="auto"/>
        <w:ind w:firstLine="709"/>
        <w:jc w:val="both"/>
        <w:rPr>
          <w:rStyle w:val="FontStyle14"/>
          <w:color w:val="000000"/>
          <w:sz w:val="24"/>
          <w:szCs w:val="24"/>
        </w:rPr>
      </w:pPr>
      <w:r w:rsidRPr="000C76F5">
        <w:rPr>
          <w:rStyle w:val="FontStyle14"/>
          <w:sz w:val="24"/>
          <w:szCs w:val="24"/>
        </w:rPr>
        <w:t>участвует в проведении выездных проверок деятельности хозяйствующих субъектов в сфере оборота этилового спирта, алкогольной и спиртосодержащей продукции, а также участие в пределах компетенции отдела в проверках (мероприятиях), проводимых правоохранительными и иными контролирующими органами;</w:t>
      </w:r>
    </w:p>
    <w:p w:rsidR="000C76F5" w:rsidRDefault="000C76F5" w:rsidP="000C76F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C76F5">
        <w:rPr>
          <w:rFonts w:ascii="Times New Roman" w:hAnsi="Times New Roman" w:cs="Times New Roman"/>
          <w:sz w:val="24"/>
          <w:szCs w:val="24"/>
        </w:rPr>
        <w:t>принимает участие в рассмотрении материалов и подготовке заключений по обращениям правоохранительных и контролирующих органов;</w:t>
      </w:r>
    </w:p>
    <w:p w:rsidR="000C76F5" w:rsidRDefault="000C76F5" w:rsidP="000C76F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C76F5">
        <w:rPr>
          <w:rFonts w:ascii="Times New Roman" w:hAnsi="Times New Roman" w:cs="Times New Roman"/>
          <w:sz w:val="24"/>
          <w:szCs w:val="24"/>
        </w:rPr>
        <w:t xml:space="preserve">осуществляет внесение результатов проверок в федеральную </w:t>
      </w:r>
      <w:r w:rsidRPr="000C76F5">
        <w:rPr>
          <w:rFonts w:ascii="Times New Roman" w:hAnsi="Times New Roman" w:cs="Times New Roman"/>
          <w:bCs/>
          <w:sz w:val="24"/>
          <w:szCs w:val="24"/>
        </w:rPr>
        <w:t xml:space="preserve">государственную </w:t>
      </w:r>
      <w:r w:rsidRPr="000C76F5">
        <w:rPr>
          <w:rFonts w:ascii="Times New Roman" w:hAnsi="Times New Roman" w:cs="Times New Roman"/>
          <w:sz w:val="24"/>
          <w:szCs w:val="24"/>
        </w:rPr>
        <w:t>информационную систему «</w:t>
      </w:r>
      <w:r w:rsidRPr="000C76F5">
        <w:rPr>
          <w:rFonts w:ascii="Times New Roman" w:hAnsi="Times New Roman" w:cs="Times New Roman"/>
          <w:bCs/>
          <w:sz w:val="24"/>
          <w:szCs w:val="24"/>
        </w:rPr>
        <w:t>Единый</w:t>
      </w:r>
      <w:r w:rsidRPr="000C76F5">
        <w:rPr>
          <w:rFonts w:ascii="Times New Roman" w:hAnsi="Times New Roman" w:cs="Times New Roman"/>
          <w:sz w:val="24"/>
          <w:szCs w:val="24"/>
        </w:rPr>
        <w:t xml:space="preserve"> </w:t>
      </w:r>
      <w:r w:rsidRPr="000C76F5">
        <w:rPr>
          <w:rFonts w:ascii="Times New Roman" w:hAnsi="Times New Roman" w:cs="Times New Roman"/>
          <w:bCs/>
          <w:sz w:val="24"/>
          <w:szCs w:val="24"/>
        </w:rPr>
        <w:t>реестр</w:t>
      </w:r>
      <w:r w:rsidRPr="000C76F5">
        <w:rPr>
          <w:rFonts w:ascii="Times New Roman" w:hAnsi="Times New Roman" w:cs="Times New Roman"/>
          <w:sz w:val="24"/>
          <w:szCs w:val="24"/>
        </w:rPr>
        <w:t xml:space="preserve"> </w:t>
      </w:r>
      <w:r w:rsidRPr="000C76F5">
        <w:rPr>
          <w:rFonts w:ascii="Times New Roman" w:hAnsi="Times New Roman" w:cs="Times New Roman"/>
          <w:bCs/>
          <w:sz w:val="24"/>
          <w:szCs w:val="24"/>
        </w:rPr>
        <w:t>проверок»;</w:t>
      </w:r>
      <w:r w:rsidRPr="000C76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76F5" w:rsidRDefault="000C76F5" w:rsidP="000C76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76F5">
        <w:rPr>
          <w:rFonts w:ascii="Times New Roman" w:hAnsi="Times New Roman" w:cs="Times New Roman"/>
          <w:sz w:val="24"/>
          <w:szCs w:val="24"/>
        </w:rPr>
        <w:t xml:space="preserve">осуществляет внесение результатов проверок в </w:t>
      </w:r>
      <w:r w:rsidRPr="000C76F5">
        <w:rPr>
          <w:rFonts w:ascii="Times New Roman" w:hAnsi="Times New Roman" w:cs="Times New Roman"/>
          <w:bCs/>
          <w:sz w:val="24"/>
          <w:szCs w:val="24"/>
        </w:rPr>
        <w:t xml:space="preserve">автоматизированную </w:t>
      </w:r>
      <w:r w:rsidRPr="000C76F5">
        <w:rPr>
          <w:rFonts w:ascii="Times New Roman" w:hAnsi="Times New Roman" w:cs="Times New Roman"/>
          <w:sz w:val="24"/>
          <w:szCs w:val="24"/>
        </w:rPr>
        <w:t>информационную систему «</w:t>
      </w:r>
      <w:r w:rsidRPr="000C76F5">
        <w:rPr>
          <w:rFonts w:ascii="Times New Roman" w:hAnsi="Times New Roman" w:cs="Times New Roman"/>
          <w:bCs/>
          <w:sz w:val="24"/>
          <w:szCs w:val="24"/>
        </w:rPr>
        <w:t>Паспорт»;</w:t>
      </w:r>
      <w:r w:rsidRPr="000C76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76F5" w:rsidRDefault="000C76F5" w:rsidP="000C76F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C76F5">
        <w:rPr>
          <w:rStyle w:val="FontStyle14"/>
          <w:sz w:val="24"/>
          <w:szCs w:val="24"/>
        </w:rPr>
        <w:t xml:space="preserve">проверяет </w:t>
      </w:r>
      <w:r w:rsidRPr="000C76F5">
        <w:rPr>
          <w:rFonts w:ascii="Times New Roman" w:hAnsi="Times New Roman" w:cs="Times New Roman"/>
          <w:sz w:val="24"/>
          <w:szCs w:val="24"/>
        </w:rPr>
        <w:t>соблюдение организациями, имеющими лицензию на закупку, хранение и поставки алкогольной и спиртосодержащей продукции, установленного порядка учета объема</w:t>
      </w:r>
      <w:r w:rsidRPr="000C76F5">
        <w:rPr>
          <w:rFonts w:ascii="Times New Roman" w:eastAsia="Calibri" w:hAnsi="Times New Roman" w:cs="Times New Roman"/>
          <w:bCs/>
          <w:sz w:val="24"/>
          <w:szCs w:val="24"/>
        </w:rPr>
        <w:t xml:space="preserve"> оборота алкогольной продукции с использованием единой государственной </w:t>
      </w:r>
      <w:r w:rsidRPr="000C76F5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автоматизированной информационной системы учета объема производства и оборота этилового спирта, алкогольной и спиртосодержащей продукции (ЕГАИС);</w:t>
      </w:r>
    </w:p>
    <w:p w:rsidR="000C76F5" w:rsidRDefault="000C76F5" w:rsidP="000C76F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C76F5">
        <w:rPr>
          <w:rFonts w:ascii="Times New Roman" w:hAnsi="Times New Roman" w:cs="Times New Roman"/>
          <w:sz w:val="24"/>
          <w:szCs w:val="24"/>
        </w:rPr>
        <w:t>осуществляет направление информации в организации по электронной почте «</w:t>
      </w:r>
      <w:proofErr w:type="spellStart"/>
      <w:r w:rsidRPr="000C76F5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Pr="000C7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76F5">
        <w:rPr>
          <w:rFonts w:ascii="Times New Roman" w:hAnsi="Times New Roman" w:cs="Times New Roman"/>
          <w:sz w:val="24"/>
          <w:szCs w:val="24"/>
        </w:rPr>
        <w:t>Outlook</w:t>
      </w:r>
      <w:proofErr w:type="spellEnd"/>
      <w:r w:rsidRPr="000C76F5">
        <w:rPr>
          <w:rFonts w:ascii="Times New Roman" w:hAnsi="Times New Roman" w:cs="Times New Roman"/>
          <w:sz w:val="24"/>
          <w:szCs w:val="24"/>
        </w:rPr>
        <w:t>»;</w:t>
      </w:r>
    </w:p>
    <w:p w:rsidR="000C76F5" w:rsidRPr="000C76F5" w:rsidRDefault="000C76F5" w:rsidP="000C76F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0C76F5">
        <w:rPr>
          <w:rFonts w:ascii="Times New Roman" w:hAnsi="Times New Roman" w:cs="Times New Roman"/>
          <w:sz w:val="24"/>
          <w:szCs w:val="24"/>
        </w:rPr>
        <w:t>осуществляет иные полномочия в установленной сфере деятельности, если такие полномочия предусмотрены федеральными законами, правовыми актами Президента Российской Федерации, Правительства Российской Федерации и Федеральной службы по регулированию алкогольного рынка, приказами Управления.</w:t>
      </w:r>
      <w:proofErr w:type="gramEnd"/>
    </w:p>
    <w:p w:rsidR="00FA669B" w:rsidRPr="00FA669B" w:rsidRDefault="000C76F5" w:rsidP="000C76F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Главный специалист-эксперт </w:t>
      </w:r>
      <w:r w:rsidR="00FA669B" w:rsidRPr="00FA669B">
        <w:rPr>
          <w:rFonts w:ascii="Times New Roman" w:eastAsia="Calibri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службе по регулированию алкогольного рынка, утвержденным постановлением Правительства Российской Федерации 24 февраля 2009 г. № 154 «О Федеральной службе по регулированию алкогольного рынка» (Собрание законодательства Российской Федерации, 2009, № 9, ст. 1119; 2010, № 21, ст. 2618;</w:t>
      </w:r>
      <w:proofErr w:type="gramEnd"/>
      <w:r w:rsidR="00FA669B" w:rsidRPr="00FA669B">
        <w:rPr>
          <w:rFonts w:ascii="Times New Roman" w:eastAsia="Calibri" w:hAnsi="Times New Roman" w:cs="Times New Roman"/>
          <w:sz w:val="24"/>
          <w:szCs w:val="24"/>
        </w:rPr>
        <w:t xml:space="preserve"> № 26, ст. 3350; № 31, ст. 4251; № 42, ст. 5403; 2011, № 6, ст. 888; № 14, ст. 1935; 2012, № 7, ст. 852; № 34, ст. 4735; 2013, № 22, ст. 2814; № 33, ст. 4386; №45, ст. 5822; 2014, № 12, ст. 1298; 2015, № 2, ст. 491; №35, ст. 4981; № 37, ст. 5153; № 41, ст. 5652; </w:t>
      </w:r>
      <w:proofErr w:type="gramStart"/>
      <w:r w:rsidR="00FA669B" w:rsidRPr="00FA669B">
        <w:rPr>
          <w:rFonts w:ascii="Times New Roman" w:eastAsia="Calibri" w:hAnsi="Times New Roman" w:cs="Times New Roman"/>
          <w:sz w:val="24"/>
          <w:szCs w:val="24"/>
        </w:rPr>
        <w:t xml:space="preserve">2016,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FA669B" w:rsidRPr="00FA669B">
        <w:rPr>
          <w:rFonts w:ascii="Times New Roman" w:eastAsia="Calibri" w:hAnsi="Times New Roman" w:cs="Times New Roman"/>
          <w:sz w:val="24"/>
          <w:szCs w:val="24"/>
        </w:rPr>
        <w:t xml:space="preserve">№ 17, ст. 2399; № 28, ст. 4741; 2017, № 21, ст. 3023), приказами </w:t>
      </w:r>
      <w:proofErr w:type="spellStart"/>
      <w:r w:rsidR="00FA669B" w:rsidRPr="00FA669B">
        <w:rPr>
          <w:rFonts w:ascii="Times New Roman" w:eastAsia="Calibri" w:hAnsi="Times New Roman" w:cs="Times New Roman"/>
          <w:sz w:val="24"/>
          <w:szCs w:val="24"/>
        </w:rPr>
        <w:t>Росалкогольрегулирования</w:t>
      </w:r>
      <w:proofErr w:type="spellEnd"/>
      <w:r w:rsidR="00FA669B" w:rsidRPr="00FA669B">
        <w:rPr>
          <w:rFonts w:ascii="Times New Roman" w:eastAsia="Calibri" w:hAnsi="Times New Roman" w:cs="Times New Roman"/>
          <w:sz w:val="24"/>
          <w:szCs w:val="24"/>
        </w:rPr>
        <w:t xml:space="preserve">, приказами и поручениями руководителя </w:t>
      </w:r>
      <w:r w:rsidR="00FA669B" w:rsidRPr="00FA669B">
        <w:rPr>
          <w:rFonts w:ascii="Times New Roman" w:eastAsia="Calibri" w:hAnsi="Times New Roman" w:cs="Times New Roman"/>
          <w:color w:val="000000"/>
          <w:sz w:val="24"/>
          <w:szCs w:val="24"/>
        </w:rPr>
        <w:t>Управления</w:t>
      </w:r>
      <w:r w:rsidR="00FA669B" w:rsidRPr="00FA669B">
        <w:rPr>
          <w:rFonts w:ascii="Times New Roman" w:eastAsia="Calibri" w:hAnsi="Times New Roman" w:cs="Times New Roman"/>
          <w:sz w:val="24"/>
          <w:szCs w:val="24"/>
        </w:rPr>
        <w:t xml:space="preserve">, а также поручениями заместителя руководителя </w:t>
      </w:r>
      <w:r w:rsidR="00FA669B" w:rsidRPr="00FA669B">
        <w:rPr>
          <w:rFonts w:ascii="Times New Roman" w:eastAsia="Calibri" w:hAnsi="Times New Roman" w:cs="Times New Roman"/>
          <w:color w:val="000000"/>
          <w:sz w:val="24"/>
          <w:szCs w:val="24"/>
        </w:rPr>
        <w:t>Управления</w:t>
      </w:r>
      <w:r w:rsidR="00FA669B" w:rsidRPr="00FA669B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</w:p>
    <w:p w:rsidR="000C76F5" w:rsidRPr="000C76F5" w:rsidRDefault="000C76F5" w:rsidP="000C76F5">
      <w:pPr>
        <w:pStyle w:val="ConsPlusNormal"/>
        <w:widowControl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76F5">
        <w:rPr>
          <w:rFonts w:ascii="Times New Roman" w:hAnsi="Times New Roman" w:cs="Times New Roman"/>
          <w:sz w:val="24"/>
          <w:szCs w:val="24"/>
        </w:rPr>
        <w:t>Главный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A669B" w:rsidRPr="00FA669B" w:rsidRDefault="00FA669B" w:rsidP="00343E1D">
      <w:pPr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A669B" w:rsidRPr="00FA669B" w:rsidRDefault="00FA669B" w:rsidP="00343E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69B">
        <w:rPr>
          <w:rFonts w:ascii="Times New Roman" w:hAnsi="Times New Roman" w:cs="Times New Roman"/>
          <w:sz w:val="24"/>
          <w:szCs w:val="24"/>
        </w:rPr>
        <w:t xml:space="preserve">Эффективность и результативность профессиональной служебной деятельности </w:t>
      </w:r>
      <w:r w:rsidR="000C76F5">
        <w:rPr>
          <w:rFonts w:ascii="Times New Roman" w:hAnsi="Times New Roman" w:cs="Times New Roman"/>
          <w:sz w:val="24"/>
          <w:szCs w:val="24"/>
        </w:rPr>
        <w:t xml:space="preserve">Главного специалиста-эксперта </w:t>
      </w:r>
      <w:r w:rsidRPr="00FA669B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FA669B" w:rsidRPr="00FA669B" w:rsidRDefault="00FA669B" w:rsidP="00343E1D">
      <w:pPr>
        <w:tabs>
          <w:tab w:val="left" w:pos="510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69B">
        <w:rPr>
          <w:rFonts w:ascii="Times New Roman" w:hAnsi="Times New Roman" w:cs="Times New Roman"/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669B" w:rsidRPr="00FA669B" w:rsidRDefault="00FA669B" w:rsidP="00343E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69B">
        <w:rPr>
          <w:rFonts w:ascii="Times New Roman" w:hAnsi="Times New Roman" w:cs="Times New Roman"/>
          <w:sz w:val="24"/>
          <w:szCs w:val="24"/>
        </w:rPr>
        <w:t>- своевременности и оперативности выполнения поручений;</w:t>
      </w:r>
    </w:p>
    <w:p w:rsidR="00FA669B" w:rsidRPr="00FA669B" w:rsidRDefault="00FA669B" w:rsidP="00343E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69B">
        <w:rPr>
          <w:rFonts w:ascii="Times New Roman" w:hAnsi="Times New Roman" w:cs="Times New Roman"/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документу, отсутствию стилистических и грамматических ошибок);</w:t>
      </w:r>
    </w:p>
    <w:p w:rsidR="00FA669B" w:rsidRPr="00FA669B" w:rsidRDefault="00FA669B" w:rsidP="00343E1D">
      <w:pPr>
        <w:pStyle w:val="5"/>
        <w:shd w:val="clear" w:color="auto" w:fill="auto"/>
        <w:tabs>
          <w:tab w:val="left" w:pos="1094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69B">
        <w:rPr>
          <w:rFonts w:ascii="Times New Roman" w:hAnsi="Times New Roman" w:cs="Times New Roman"/>
          <w:sz w:val="24"/>
          <w:szCs w:val="24"/>
        </w:rPr>
        <w:t xml:space="preserve">- профессиональной компетентности (знанием законодательных и иных нормативных правовых актов, широте профессионального кругозора, умению работать с документами); </w:t>
      </w:r>
    </w:p>
    <w:p w:rsidR="00FA669B" w:rsidRPr="00FA669B" w:rsidRDefault="00FA669B" w:rsidP="00343E1D">
      <w:pPr>
        <w:pStyle w:val="5"/>
        <w:shd w:val="clear" w:color="auto" w:fill="auto"/>
        <w:tabs>
          <w:tab w:val="left" w:pos="1094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69B">
        <w:rPr>
          <w:rFonts w:ascii="Times New Roman" w:hAnsi="Times New Roman" w:cs="Times New Roman"/>
          <w:sz w:val="24"/>
          <w:szCs w:val="24"/>
        </w:rPr>
        <w:t xml:space="preserve"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 </w:t>
      </w:r>
    </w:p>
    <w:p w:rsidR="00FA669B" w:rsidRPr="00FA669B" w:rsidRDefault="00FA669B" w:rsidP="00343E1D">
      <w:pPr>
        <w:pStyle w:val="5"/>
        <w:shd w:val="clear" w:color="auto" w:fill="auto"/>
        <w:tabs>
          <w:tab w:val="left" w:pos="1094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69B">
        <w:rPr>
          <w:rFonts w:ascii="Times New Roman" w:hAnsi="Times New Roman" w:cs="Times New Roman"/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669B" w:rsidRPr="00FA669B" w:rsidRDefault="00FA669B" w:rsidP="00343E1D">
      <w:pPr>
        <w:pStyle w:val="5"/>
        <w:shd w:val="clear" w:color="auto" w:fill="auto"/>
        <w:tabs>
          <w:tab w:val="left" w:pos="1094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69B">
        <w:rPr>
          <w:rFonts w:ascii="Times New Roman" w:hAnsi="Times New Roman" w:cs="Times New Roman"/>
          <w:sz w:val="24"/>
          <w:szCs w:val="24"/>
        </w:rPr>
        <w:t>- осознанию ответственности за последствия своих действий, принимаемых решений.</w:t>
      </w:r>
    </w:p>
    <w:p w:rsidR="00FD7EBF" w:rsidRPr="00FD7EBF" w:rsidRDefault="00FD7EBF" w:rsidP="00343E1D">
      <w:pPr>
        <w:shd w:val="clear" w:color="auto" w:fill="FFFFFF"/>
        <w:tabs>
          <w:tab w:val="left" w:pos="709"/>
          <w:tab w:val="left" w:pos="1418"/>
        </w:tabs>
        <w:spacing w:after="0"/>
        <w:ind w:right="8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FD7EBF" w:rsidRPr="00FD7EBF" w:rsidSect="00343E1D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254F29"/>
    <w:multiLevelType w:val="hybridMultilevel"/>
    <w:tmpl w:val="4302FC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7975F2"/>
    <w:multiLevelType w:val="hybridMultilevel"/>
    <w:tmpl w:val="126ABB84"/>
    <w:lvl w:ilvl="0" w:tplc="6CB6DDB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A3429E"/>
    <w:multiLevelType w:val="hybridMultilevel"/>
    <w:tmpl w:val="5B6CD460"/>
    <w:lvl w:ilvl="0" w:tplc="B4A224AC">
      <w:start w:val="2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012F5"/>
    <w:rsid w:val="00043D0D"/>
    <w:rsid w:val="000B469F"/>
    <w:rsid w:val="000C3C4F"/>
    <w:rsid w:val="000C76F5"/>
    <w:rsid w:val="000D46BE"/>
    <w:rsid w:val="00217357"/>
    <w:rsid w:val="00343E1D"/>
    <w:rsid w:val="003A66F3"/>
    <w:rsid w:val="00524A78"/>
    <w:rsid w:val="005406B6"/>
    <w:rsid w:val="005C1DC4"/>
    <w:rsid w:val="006E7404"/>
    <w:rsid w:val="007077E2"/>
    <w:rsid w:val="007A5133"/>
    <w:rsid w:val="0080242F"/>
    <w:rsid w:val="00831BBA"/>
    <w:rsid w:val="0087460E"/>
    <w:rsid w:val="009012F5"/>
    <w:rsid w:val="0091547B"/>
    <w:rsid w:val="0094047B"/>
    <w:rsid w:val="009B1864"/>
    <w:rsid w:val="009D41AE"/>
    <w:rsid w:val="00AD5565"/>
    <w:rsid w:val="00AF4445"/>
    <w:rsid w:val="00B34854"/>
    <w:rsid w:val="00BC794F"/>
    <w:rsid w:val="00C2723F"/>
    <w:rsid w:val="00D1384C"/>
    <w:rsid w:val="00D4390B"/>
    <w:rsid w:val="00D60BC4"/>
    <w:rsid w:val="00D926F8"/>
    <w:rsid w:val="00DE2C90"/>
    <w:rsid w:val="00E03BF6"/>
    <w:rsid w:val="00E2137D"/>
    <w:rsid w:val="00F178F7"/>
    <w:rsid w:val="00F26E9D"/>
    <w:rsid w:val="00F4435A"/>
    <w:rsid w:val="00F471FC"/>
    <w:rsid w:val="00F92A59"/>
    <w:rsid w:val="00FA669B"/>
    <w:rsid w:val="00FD7E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2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012F5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9012F5"/>
  </w:style>
  <w:style w:type="character" w:customStyle="1" w:styleId="FontStyle14">
    <w:name w:val="Font Style14"/>
    <w:uiPriority w:val="99"/>
    <w:rsid w:val="006E7404"/>
    <w:rPr>
      <w:rFonts w:ascii="Times New Roman" w:hAnsi="Times New Roman" w:cs="Times New Roman"/>
      <w:sz w:val="26"/>
      <w:szCs w:val="26"/>
    </w:rPr>
  </w:style>
  <w:style w:type="character" w:customStyle="1" w:styleId="a5">
    <w:name w:val="Основной текст_"/>
    <w:link w:val="5"/>
    <w:rsid w:val="00FD7EBF"/>
    <w:rPr>
      <w:sz w:val="23"/>
      <w:szCs w:val="23"/>
      <w:shd w:val="clear" w:color="auto" w:fill="FFFFFF"/>
    </w:rPr>
  </w:style>
  <w:style w:type="paragraph" w:customStyle="1" w:styleId="5">
    <w:name w:val="Основной текст5"/>
    <w:basedOn w:val="a"/>
    <w:link w:val="a5"/>
    <w:rsid w:val="00FD7EBF"/>
    <w:pPr>
      <w:shd w:val="clear" w:color="auto" w:fill="FFFFFF"/>
      <w:spacing w:after="0" w:line="278" w:lineRule="exact"/>
      <w:ind w:hanging="220"/>
      <w:jc w:val="right"/>
    </w:pPr>
    <w:rPr>
      <w:sz w:val="23"/>
      <w:szCs w:val="23"/>
    </w:rPr>
  </w:style>
  <w:style w:type="character" w:styleId="a6">
    <w:name w:val="Hyperlink"/>
    <w:basedOn w:val="a0"/>
    <w:uiPriority w:val="99"/>
    <w:unhideWhenUsed/>
    <w:rsid w:val="00E2137D"/>
    <w:rPr>
      <w:color w:val="0000FF"/>
      <w:u w:val="single"/>
    </w:rPr>
  </w:style>
  <w:style w:type="paragraph" w:styleId="a7">
    <w:name w:val="Body Text Indent"/>
    <w:basedOn w:val="a"/>
    <w:link w:val="a8"/>
    <w:uiPriority w:val="99"/>
    <w:unhideWhenUsed/>
    <w:rsid w:val="00F471F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F471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A669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3B50B8FE32613079121772ADEFCC13B8677AA487186675F0A167BF03902893EDEFB12E23CF5943Dh9l3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3B50B8FE32613079121772ADEFCC13B8677AA487186675F0A167BF03902893EDEFB12E23CF5943Fh9lE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3B50B8FE32613079121772ADEFCC13B8677AA487186675F0A167BF03902893EDEFB12E23CF59438h9l9K" TargetMode="External"/><Relationship Id="rId5" Type="http://schemas.openxmlformats.org/officeDocument/2006/relationships/hyperlink" Target="consultantplus://offline/ref=63B50B8FE32613079121772ADEFCC13B8677AA487186675F0A167BF03902893EDEFB12E23CF5943Ah9l8K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8</Pages>
  <Words>3962</Words>
  <Characters>22589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Azarenko-AA</dc:creator>
  <cp:keywords/>
  <dc:description/>
  <cp:lastModifiedBy>yakimova-uo</cp:lastModifiedBy>
  <cp:revision>23</cp:revision>
  <cp:lastPrinted>2020-02-06T07:28:00Z</cp:lastPrinted>
  <dcterms:created xsi:type="dcterms:W3CDTF">2018-08-21T09:19:00Z</dcterms:created>
  <dcterms:modified xsi:type="dcterms:W3CDTF">2020-02-06T07:29:00Z</dcterms:modified>
</cp:coreProperties>
</file>