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15" w:rsidRPr="00053F33" w:rsidRDefault="003B6515" w:rsidP="003B651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Ответы на вопросы, поступившие до и в ходе публичного мероприятия на тему «</w:t>
      </w:r>
      <w:r w:rsidR="00B144A2" w:rsidRPr="00B144A2">
        <w:rPr>
          <w:rFonts w:ascii="Times New Roman" w:hAnsi="Times New Roman" w:cs="Times New Roman"/>
          <w:b/>
          <w:bCs/>
          <w:sz w:val="28"/>
          <w:szCs w:val="28"/>
        </w:rPr>
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</w:r>
      <w:r w:rsidR="00B144A2">
        <w:rPr>
          <w:rFonts w:ascii="Times New Roman" w:hAnsi="Times New Roman" w:cs="Times New Roman"/>
          <w:b/>
          <w:sz w:val="28"/>
          <w:szCs w:val="28"/>
        </w:rPr>
        <w:t xml:space="preserve">», проведенного </w:t>
      </w:r>
      <w:r w:rsidR="00405DC8">
        <w:rPr>
          <w:rFonts w:ascii="Times New Roman" w:hAnsi="Times New Roman" w:cs="Times New Roman"/>
          <w:b/>
          <w:sz w:val="28"/>
          <w:szCs w:val="28"/>
        </w:rPr>
        <w:t>28</w:t>
      </w:r>
      <w:r w:rsidR="00B30474">
        <w:rPr>
          <w:rFonts w:ascii="Times New Roman" w:hAnsi="Times New Roman" w:cs="Times New Roman"/>
          <w:b/>
          <w:sz w:val="28"/>
          <w:szCs w:val="28"/>
        </w:rPr>
        <w:t xml:space="preserve"> сентября </w:t>
      </w:r>
      <w:r w:rsidR="00B144A2">
        <w:rPr>
          <w:rFonts w:ascii="Times New Roman" w:hAnsi="Times New Roman" w:cs="Times New Roman"/>
          <w:b/>
          <w:sz w:val="28"/>
          <w:szCs w:val="28"/>
        </w:rPr>
        <w:t>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года.</w:t>
      </w:r>
      <w:proofErr w:type="gramEnd"/>
    </w:p>
    <w:p w:rsidR="003B6515" w:rsidRDefault="003B6515" w:rsidP="003B651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B30474">
        <w:rPr>
          <w:rFonts w:ascii="Times New Roman" w:hAnsi="Times New Roman" w:cs="Times New Roman"/>
          <w:i/>
          <w:sz w:val="28"/>
          <w:szCs w:val="28"/>
        </w:rPr>
        <w:t>в режиме видео</w:t>
      </w:r>
      <w:r w:rsidR="00405DC8">
        <w:rPr>
          <w:rFonts w:ascii="Times New Roman" w:hAnsi="Times New Roman" w:cs="Times New Roman"/>
          <w:i/>
          <w:sz w:val="28"/>
          <w:szCs w:val="28"/>
        </w:rPr>
        <w:t>конференции для организаций Челяби</w:t>
      </w:r>
      <w:r w:rsidR="00B30474">
        <w:rPr>
          <w:rFonts w:ascii="Times New Roman" w:hAnsi="Times New Roman" w:cs="Times New Roman"/>
          <w:i/>
          <w:sz w:val="28"/>
          <w:szCs w:val="28"/>
        </w:rPr>
        <w:t>нской области)</w:t>
      </w:r>
    </w:p>
    <w:p w:rsidR="003B6515" w:rsidRDefault="003B6515" w:rsidP="001C7D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3C8" w:rsidRDefault="007C63C8" w:rsidP="007C6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0474" w:rsidRDefault="00B30474" w:rsidP="00B3047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0474" w:rsidRPr="00105443" w:rsidRDefault="00405DC8" w:rsidP="00B3047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1</w:t>
      </w:r>
      <w:r w:rsidR="00B3047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Почему часто не сходятся остатки алкогольной продукции в ЕГАИС? Как правильно списывать?</w:t>
      </w:r>
    </w:p>
    <w:p w:rsidR="00B30474" w:rsidRDefault="00B30474" w:rsidP="00B3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0474" w:rsidRDefault="00B30474" w:rsidP="00405DC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474">
        <w:rPr>
          <w:rFonts w:ascii="Times New Roman" w:hAnsi="Times New Roman" w:cs="Times New Roman"/>
          <w:b/>
          <w:sz w:val="28"/>
          <w:szCs w:val="28"/>
        </w:rPr>
        <w:t>Ответ.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5DC8" w:rsidRPr="00405DC8">
        <w:rPr>
          <w:rFonts w:ascii="Times New Roman" w:hAnsi="Times New Roman" w:cs="Times New Roman"/>
          <w:sz w:val="28"/>
          <w:szCs w:val="28"/>
        </w:rPr>
        <w:t xml:space="preserve">Порядок списания алкогольной продукции регламентирован Приказом </w:t>
      </w:r>
      <w:r w:rsidR="00405DC8" w:rsidRPr="00405DC8">
        <w:rPr>
          <w:rStyle w:val="a4"/>
          <w:rFonts w:ascii="Times New Roman" w:hAnsi="Times New Roman" w:cs="Times New Roman"/>
          <w:b w:val="0"/>
          <w:sz w:val="28"/>
          <w:szCs w:val="28"/>
        </w:rPr>
        <w:t>Министерства финансов РФ от 15 июня 2016 года № 84н</w:t>
      </w:r>
      <w:r w:rsidR="00405DC8" w:rsidRPr="00405DC8">
        <w:rPr>
          <w:rFonts w:ascii="Times New Roman" w:hAnsi="Times New Roman" w:cs="Times New Roman"/>
          <w:sz w:val="28"/>
          <w:szCs w:val="28"/>
        </w:rPr>
        <w:t xml:space="preserve"> </w:t>
      </w:r>
      <w:r w:rsidR="00405DC8" w:rsidRPr="00405DC8">
        <w:rPr>
          <w:rFonts w:ascii="Times New Roman" w:hAnsi="Times New Roman" w:cs="Times New Roman"/>
          <w:i/>
          <w:sz w:val="28"/>
          <w:szCs w:val="28"/>
        </w:rPr>
        <w:t>«</w:t>
      </w:r>
      <w:r w:rsidR="00405DC8" w:rsidRPr="00405DC8">
        <w:rPr>
          <w:rStyle w:val="a5"/>
          <w:rFonts w:ascii="Times New Roman" w:hAnsi="Times New Roman" w:cs="Times New Roman"/>
          <w:i w:val="0"/>
          <w:sz w:val="28"/>
          <w:szCs w:val="28"/>
        </w:rPr>
        <w:t>Об утверждении форм и сроков представления в электронном виде заявок о фиксации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 информации об организации, осуществляющей розничную продажу алкогольной продукции, и индивидуальном предпринимателе, осуществляющем закупку пива и пивных</w:t>
      </w:r>
      <w:proofErr w:type="gramEnd"/>
      <w:r w:rsidR="00405DC8" w:rsidRPr="00405DC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напитков, сидра, </w:t>
      </w:r>
      <w:proofErr w:type="spellStart"/>
      <w:r w:rsidR="00405DC8" w:rsidRPr="00405DC8">
        <w:rPr>
          <w:rStyle w:val="a5"/>
          <w:rFonts w:ascii="Times New Roman" w:hAnsi="Times New Roman" w:cs="Times New Roman"/>
          <w:i w:val="0"/>
          <w:sz w:val="28"/>
          <w:szCs w:val="28"/>
        </w:rPr>
        <w:t>пуаре</w:t>
      </w:r>
      <w:proofErr w:type="spellEnd"/>
      <w:r w:rsidR="00405DC8" w:rsidRPr="00405DC8">
        <w:rPr>
          <w:rStyle w:val="a5"/>
          <w:rFonts w:ascii="Times New Roman" w:hAnsi="Times New Roman" w:cs="Times New Roman"/>
          <w:i w:val="0"/>
          <w:sz w:val="28"/>
          <w:szCs w:val="28"/>
        </w:rPr>
        <w:t>, медовухи в целях их последующей розничной продажи, об алкогольной продукции, объеме розничной продажи алкогольной продукции, а также о документах, разрешающих и сопровождающих розничную продажу алкогольной продукции, а также форм и сроков представления подтверждения фиксации информации и уведомлений об отказе в фиксации информации в указанной информационной системе</w:t>
      </w:r>
      <w:r w:rsidR="00405DC8" w:rsidRPr="00405DC8">
        <w:rPr>
          <w:rFonts w:ascii="Times New Roman" w:hAnsi="Times New Roman" w:cs="Times New Roman"/>
          <w:i/>
          <w:sz w:val="28"/>
          <w:szCs w:val="28"/>
        </w:rPr>
        <w:t>».</w:t>
      </w:r>
    </w:p>
    <w:p w:rsidR="00AC18E0" w:rsidRPr="00405DC8" w:rsidRDefault="00405DC8" w:rsidP="00AC18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DC8">
        <w:rPr>
          <w:rFonts w:ascii="Times New Roman" w:hAnsi="Times New Roman" w:cs="Times New Roman"/>
          <w:sz w:val="28"/>
          <w:szCs w:val="28"/>
        </w:rPr>
        <w:t>В настоящий момент ф</w:t>
      </w:r>
      <w:r w:rsidR="00AC18E0" w:rsidRPr="00405DC8">
        <w:rPr>
          <w:rFonts w:ascii="Times New Roman" w:hAnsi="Times New Roman" w:cs="Times New Roman"/>
          <w:sz w:val="28"/>
          <w:szCs w:val="28"/>
        </w:rPr>
        <w:t xml:space="preserve">иксация маркируемой </w:t>
      </w:r>
      <w:r w:rsidRPr="00405DC8">
        <w:rPr>
          <w:rFonts w:ascii="Times New Roman" w:hAnsi="Times New Roman" w:cs="Times New Roman"/>
          <w:sz w:val="28"/>
          <w:szCs w:val="28"/>
        </w:rPr>
        <w:t xml:space="preserve">алкогольной </w:t>
      </w:r>
      <w:r w:rsidR="00AC18E0" w:rsidRPr="00405DC8">
        <w:rPr>
          <w:rFonts w:ascii="Times New Roman" w:hAnsi="Times New Roman" w:cs="Times New Roman"/>
          <w:sz w:val="28"/>
          <w:szCs w:val="28"/>
        </w:rPr>
        <w:t>продукции происходит в режиме «</w:t>
      </w:r>
      <w:proofErr w:type="spellStart"/>
      <w:r w:rsidR="00AC18E0" w:rsidRPr="00405DC8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AC18E0" w:rsidRPr="00405DC8">
        <w:rPr>
          <w:rFonts w:ascii="Times New Roman" w:hAnsi="Times New Roman" w:cs="Times New Roman"/>
          <w:sz w:val="28"/>
          <w:szCs w:val="28"/>
        </w:rPr>
        <w:t xml:space="preserve">» при сканировании ФСМ и АМ, для </w:t>
      </w:r>
      <w:proofErr w:type="spellStart"/>
      <w:r w:rsidR="00AC18E0" w:rsidRPr="00405DC8">
        <w:rPr>
          <w:rFonts w:ascii="Times New Roman" w:hAnsi="Times New Roman" w:cs="Times New Roman"/>
          <w:sz w:val="28"/>
          <w:szCs w:val="28"/>
        </w:rPr>
        <w:t>немаркируемой</w:t>
      </w:r>
      <w:proofErr w:type="spellEnd"/>
      <w:r w:rsidR="00AC18E0" w:rsidRPr="00405DC8">
        <w:rPr>
          <w:rFonts w:ascii="Times New Roman" w:hAnsi="Times New Roman" w:cs="Times New Roman"/>
          <w:sz w:val="28"/>
          <w:szCs w:val="28"/>
        </w:rPr>
        <w:t xml:space="preserve"> алкогольной продукции предусмотрен срок не более суток с момента продажи.</w:t>
      </w:r>
    </w:p>
    <w:p w:rsidR="00464336" w:rsidRDefault="00405DC8" w:rsidP="004643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</w:t>
      </w:r>
      <w:r w:rsidR="00AC18E0" w:rsidRPr="00464E8E">
        <w:rPr>
          <w:rFonts w:ascii="Times New Roman" w:hAnsi="Times New Roman" w:cs="Times New Roman"/>
          <w:sz w:val="28"/>
          <w:szCs w:val="28"/>
        </w:rPr>
        <w:t xml:space="preserve">а портале </w:t>
      </w:r>
      <w:proofErr w:type="spellStart"/>
      <w:r w:rsidR="00AC18E0" w:rsidRPr="00464E8E">
        <w:rPr>
          <w:rFonts w:ascii="Times New Roman" w:hAnsi="Times New Roman" w:cs="Times New Roman"/>
          <w:sz w:val="28"/>
          <w:szCs w:val="28"/>
        </w:rPr>
        <w:t>egais.ru</w:t>
      </w:r>
      <w:proofErr w:type="spellEnd"/>
      <w:r w:rsidR="00AC18E0" w:rsidRPr="00464E8E">
        <w:rPr>
          <w:rFonts w:ascii="Times New Roman" w:hAnsi="Times New Roman" w:cs="Times New Roman"/>
          <w:sz w:val="28"/>
          <w:szCs w:val="28"/>
        </w:rPr>
        <w:t xml:space="preserve"> реализован дополнительный раздел о ​переходе участников </w:t>
      </w:r>
      <w:proofErr w:type="gramStart"/>
      <w:r w:rsidR="00AC18E0" w:rsidRPr="00464E8E">
        <w:rPr>
          <w:rFonts w:ascii="Times New Roman" w:hAnsi="Times New Roman" w:cs="Times New Roman"/>
          <w:sz w:val="28"/>
          <w:szCs w:val="28"/>
        </w:rPr>
        <w:t>алкогольного</w:t>
      </w:r>
      <w:proofErr w:type="gramEnd"/>
      <w:r w:rsidR="00AC18E0" w:rsidRPr="00464E8E">
        <w:rPr>
          <w:rFonts w:ascii="Times New Roman" w:hAnsi="Times New Roman" w:cs="Times New Roman"/>
          <w:sz w:val="28"/>
          <w:szCs w:val="28"/>
        </w:rPr>
        <w:t xml:space="preserve"> рынка на использование УТМ 4.0. В данном разделе будут размещаться методические материалы о порядке перехода на использование УТМ 4.0, графики перехода, ответы на возникающие вопросы</w:t>
      </w:r>
      <w:r w:rsidR="00AC18E0">
        <w:rPr>
          <w:rFonts w:ascii="Times New Roman" w:hAnsi="Times New Roman" w:cs="Times New Roman"/>
          <w:sz w:val="28"/>
          <w:szCs w:val="28"/>
        </w:rPr>
        <w:t xml:space="preserve"> участников алкогольного рынка: </w:t>
      </w:r>
      <w:hyperlink r:id="rId5" w:history="1">
        <w:r w:rsidR="00AC18E0" w:rsidRPr="008A0C59">
          <w:rPr>
            <w:rStyle w:val="a3"/>
            <w:rFonts w:ascii="Times New Roman" w:hAnsi="Times New Roman" w:cs="Times New Roman"/>
            <w:sz w:val="28"/>
            <w:szCs w:val="28"/>
          </w:rPr>
          <w:t>http://egais.ru/perehod_na_utm_40</w:t>
        </w:r>
      </w:hyperlink>
      <w:r w:rsidR="00AC18E0">
        <w:rPr>
          <w:rFonts w:ascii="Times New Roman" w:hAnsi="Times New Roman" w:cs="Times New Roman"/>
          <w:sz w:val="28"/>
          <w:szCs w:val="28"/>
        </w:rPr>
        <w:t>.</w:t>
      </w:r>
    </w:p>
    <w:p w:rsidR="00AC18E0" w:rsidRDefault="00AC18E0" w:rsidP="004643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настоящий момент дата перехода </w:t>
      </w:r>
      <w:r w:rsidRPr="00464E8E">
        <w:rPr>
          <w:rFonts w:ascii="Times New Roman" w:hAnsi="Times New Roman" w:cs="Times New Roman"/>
          <w:sz w:val="28"/>
          <w:szCs w:val="28"/>
        </w:rPr>
        <w:t>участников алкогольного рынка на использование УТМ 4.0</w:t>
      </w:r>
      <w:r>
        <w:rPr>
          <w:rFonts w:ascii="Times New Roman" w:hAnsi="Times New Roman" w:cs="Times New Roman"/>
          <w:sz w:val="28"/>
          <w:szCs w:val="28"/>
        </w:rPr>
        <w:t xml:space="preserve"> не определена.</w:t>
      </w:r>
      <w:r w:rsidR="00405DC8">
        <w:rPr>
          <w:rFonts w:ascii="Times New Roman" w:hAnsi="Times New Roman" w:cs="Times New Roman"/>
          <w:sz w:val="28"/>
          <w:szCs w:val="28"/>
        </w:rPr>
        <w:t xml:space="preserve"> Принимаются предложения от участников алкогольного рынка.</w:t>
      </w:r>
    </w:p>
    <w:p w:rsidR="00AE6C28" w:rsidRDefault="00AE6C28" w:rsidP="00B14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E6C28" w:rsidSect="00063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14FE7"/>
    <w:multiLevelType w:val="multilevel"/>
    <w:tmpl w:val="36FA7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69E"/>
    <w:rsid w:val="00044858"/>
    <w:rsid w:val="00063097"/>
    <w:rsid w:val="0006326A"/>
    <w:rsid w:val="00075AE2"/>
    <w:rsid w:val="000A1750"/>
    <w:rsid w:val="001C7D74"/>
    <w:rsid w:val="002A4DBA"/>
    <w:rsid w:val="002D598B"/>
    <w:rsid w:val="003B6515"/>
    <w:rsid w:val="00405DC8"/>
    <w:rsid w:val="00445275"/>
    <w:rsid w:val="00454593"/>
    <w:rsid w:val="00462859"/>
    <w:rsid w:val="00464336"/>
    <w:rsid w:val="00545661"/>
    <w:rsid w:val="00584185"/>
    <w:rsid w:val="005D4C5F"/>
    <w:rsid w:val="00610BC4"/>
    <w:rsid w:val="00652A8B"/>
    <w:rsid w:val="00663B2D"/>
    <w:rsid w:val="006F0543"/>
    <w:rsid w:val="006F4A72"/>
    <w:rsid w:val="00755619"/>
    <w:rsid w:val="007A169E"/>
    <w:rsid w:val="007C63C8"/>
    <w:rsid w:val="007E27E8"/>
    <w:rsid w:val="0082695A"/>
    <w:rsid w:val="00843895"/>
    <w:rsid w:val="00861B1C"/>
    <w:rsid w:val="00887184"/>
    <w:rsid w:val="00894258"/>
    <w:rsid w:val="008C7852"/>
    <w:rsid w:val="00902726"/>
    <w:rsid w:val="0099623F"/>
    <w:rsid w:val="009B7210"/>
    <w:rsid w:val="00A15E8E"/>
    <w:rsid w:val="00A66B9E"/>
    <w:rsid w:val="00AC18E0"/>
    <w:rsid w:val="00AE6C28"/>
    <w:rsid w:val="00B144A2"/>
    <w:rsid w:val="00B30474"/>
    <w:rsid w:val="00B33573"/>
    <w:rsid w:val="00BA33C3"/>
    <w:rsid w:val="00BE5CCE"/>
    <w:rsid w:val="00C326F9"/>
    <w:rsid w:val="00CC4D4B"/>
    <w:rsid w:val="00CD194F"/>
    <w:rsid w:val="00D30813"/>
    <w:rsid w:val="00D53AEC"/>
    <w:rsid w:val="00DB6F97"/>
    <w:rsid w:val="00DE7136"/>
    <w:rsid w:val="00E02965"/>
    <w:rsid w:val="00E32DAB"/>
    <w:rsid w:val="00FB5F76"/>
    <w:rsid w:val="00FE1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6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65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66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65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sid w:val="00405DC8"/>
    <w:rPr>
      <w:b/>
      <w:bCs/>
    </w:rPr>
  </w:style>
  <w:style w:type="character" w:styleId="a5">
    <w:name w:val="Emphasis"/>
    <w:basedOn w:val="a0"/>
    <w:uiPriority w:val="20"/>
    <w:qFormat/>
    <w:rsid w:val="00405D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gais.ru/perehod_na_utm_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devityarov-rc</dc:creator>
  <cp:lastModifiedBy>korelin-YE</cp:lastModifiedBy>
  <cp:revision>3</cp:revision>
  <cp:lastPrinted>2020-10-06T09:41:00Z</cp:lastPrinted>
  <dcterms:created xsi:type="dcterms:W3CDTF">2020-10-06T09:44:00Z</dcterms:created>
  <dcterms:modified xsi:type="dcterms:W3CDTF">2020-10-06T10:29:00Z</dcterms:modified>
</cp:coreProperties>
</file>